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4860" w14:textId="77777777" w:rsidR="004E30A0" w:rsidRDefault="004E30A0" w:rsidP="004E30A0">
      <w:r>
        <w:rPr>
          <w:rFonts w:asciiTheme="majorHAnsi" w:hAnsiTheme="majorHAnsi"/>
          <w:b/>
          <w:noProof/>
          <w:sz w:val="32"/>
        </w:rPr>
        <w:drawing>
          <wp:inline distT="0" distB="0" distL="0" distR="0" wp14:anchorId="383C50ED" wp14:editId="7CF95608">
            <wp:extent cx="6492240" cy="1731645"/>
            <wp:effectExtent l="0" t="0" r="3810" b="1905"/>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2240" cy="1731645"/>
                    </a:xfrm>
                    <a:prstGeom prst="rect">
                      <a:avLst/>
                    </a:prstGeom>
                    <a:noFill/>
                    <a:ln>
                      <a:noFill/>
                    </a:ln>
                  </pic:spPr>
                </pic:pic>
              </a:graphicData>
            </a:graphic>
          </wp:inline>
        </w:drawing>
      </w:r>
    </w:p>
    <w:p w14:paraId="4A94598D" w14:textId="77777777" w:rsidR="004E30A0" w:rsidRPr="001E3657" w:rsidRDefault="004E30A0" w:rsidP="004E30A0"/>
    <w:p w14:paraId="2101E63F" w14:textId="380E4B6A" w:rsidR="004E30A0" w:rsidRDefault="004E30A0"/>
    <w:p w14:paraId="176FE6AB" w14:textId="3AF0FAB3" w:rsidR="004E30A0" w:rsidRDefault="004E30A0"/>
    <w:p w14:paraId="0FCF3461" w14:textId="77777777" w:rsidR="004E30A0" w:rsidRPr="004E30A0" w:rsidRDefault="004E30A0" w:rsidP="004E30A0">
      <w:pPr>
        <w:spacing w:after="0" w:line="240" w:lineRule="auto"/>
        <w:jc w:val="center"/>
        <w:rPr>
          <w:b/>
          <w:bCs/>
          <w:sz w:val="28"/>
          <w:szCs w:val="28"/>
        </w:rPr>
      </w:pPr>
      <w:r w:rsidRPr="004E30A0">
        <w:rPr>
          <w:b/>
          <w:bCs/>
          <w:sz w:val="28"/>
          <w:szCs w:val="28"/>
        </w:rPr>
        <w:t xml:space="preserve">First Session </w:t>
      </w:r>
    </w:p>
    <w:p w14:paraId="1B191F85" w14:textId="597AEC49" w:rsidR="004E30A0" w:rsidRDefault="004E30A0" w:rsidP="004E30A0">
      <w:pPr>
        <w:spacing w:after="0" w:line="240" w:lineRule="auto"/>
        <w:ind w:left="2880"/>
        <w:rPr>
          <w:sz w:val="24"/>
          <w:szCs w:val="24"/>
        </w:rPr>
      </w:pPr>
      <w:r w:rsidRPr="004E30A0">
        <w:rPr>
          <w:sz w:val="24"/>
          <w:szCs w:val="24"/>
        </w:rPr>
        <w:t xml:space="preserve">            Approximately 90-minutes</w:t>
      </w:r>
    </w:p>
    <w:p w14:paraId="5BC79E2F" w14:textId="77777777" w:rsidR="004E30A0" w:rsidRPr="004E30A0" w:rsidRDefault="004E30A0" w:rsidP="004E30A0">
      <w:pPr>
        <w:spacing w:after="0" w:line="240" w:lineRule="auto"/>
        <w:ind w:left="2880"/>
        <w:rPr>
          <w:sz w:val="24"/>
          <w:szCs w:val="24"/>
        </w:rPr>
      </w:pPr>
    </w:p>
    <w:p w14:paraId="650CAAD0" w14:textId="3201ED3E" w:rsidR="004E30A0" w:rsidRDefault="004E30A0" w:rsidP="004E30A0">
      <w:pPr>
        <w:spacing w:after="0" w:line="240" w:lineRule="auto"/>
      </w:pPr>
    </w:p>
    <w:p w14:paraId="0EF72AC9" w14:textId="7540FEC6" w:rsidR="004E30A0" w:rsidRPr="004E30A0" w:rsidRDefault="004E30A0" w:rsidP="004E30A0">
      <w:pPr>
        <w:spacing w:after="0" w:line="240" w:lineRule="auto"/>
        <w:rPr>
          <w:sz w:val="24"/>
          <w:szCs w:val="24"/>
        </w:rPr>
      </w:pPr>
      <w:r w:rsidRPr="004E30A0">
        <w:rPr>
          <w:sz w:val="24"/>
          <w:szCs w:val="24"/>
        </w:rPr>
        <w:t xml:space="preserve">This guideline will help you create a structure for effective hypnosis sessions. Over time, you will discover the most effective and efficient way for you to conduct your own sessions. In the beginning, you may find yourself taking much longer than you intended. Be sure your client blocks out enough time, so you honor their time as well as your own. The more proficient you become, the easier it will be to control your time. </w:t>
      </w:r>
    </w:p>
    <w:p w14:paraId="7735E4DB" w14:textId="69999354" w:rsidR="004E30A0" w:rsidRPr="004E30A0" w:rsidRDefault="004E30A0" w:rsidP="004E30A0">
      <w:pPr>
        <w:spacing w:after="0" w:line="240" w:lineRule="auto"/>
        <w:rPr>
          <w:sz w:val="24"/>
          <w:szCs w:val="24"/>
        </w:rPr>
      </w:pPr>
    </w:p>
    <w:p w14:paraId="2DDAE039" w14:textId="77777777" w:rsidR="004E30A0" w:rsidRPr="004E30A0" w:rsidRDefault="004E30A0" w:rsidP="004E30A0">
      <w:pPr>
        <w:spacing w:after="0" w:line="240" w:lineRule="auto"/>
        <w:ind w:left="2880"/>
        <w:rPr>
          <w:sz w:val="24"/>
          <w:szCs w:val="24"/>
        </w:rPr>
      </w:pPr>
    </w:p>
    <w:p w14:paraId="40D8B94F" w14:textId="77777777" w:rsidR="004E30A0" w:rsidRPr="004E30A0" w:rsidRDefault="004E30A0" w:rsidP="004E30A0">
      <w:pPr>
        <w:pStyle w:val="ListParagraph"/>
        <w:numPr>
          <w:ilvl w:val="0"/>
          <w:numId w:val="1"/>
        </w:numPr>
        <w:rPr>
          <w:sz w:val="24"/>
          <w:szCs w:val="24"/>
        </w:rPr>
      </w:pPr>
      <w:r w:rsidRPr="004E30A0">
        <w:rPr>
          <w:sz w:val="24"/>
          <w:szCs w:val="24"/>
        </w:rPr>
        <w:t>Assessment/Evaluation (</w:t>
      </w:r>
      <w:r w:rsidRPr="004E30A0">
        <w:rPr>
          <w:b/>
          <w:bCs/>
          <w:sz w:val="24"/>
          <w:szCs w:val="24"/>
        </w:rPr>
        <w:t>45 minutes</w:t>
      </w:r>
      <w:r w:rsidRPr="004E30A0">
        <w:rPr>
          <w:sz w:val="24"/>
          <w:szCs w:val="24"/>
        </w:rPr>
        <w:t>)</w:t>
      </w:r>
    </w:p>
    <w:p w14:paraId="5549D3EE" w14:textId="77777777" w:rsidR="004E30A0" w:rsidRPr="004E30A0" w:rsidRDefault="004E30A0" w:rsidP="004E30A0">
      <w:pPr>
        <w:pStyle w:val="ListParagraph"/>
        <w:numPr>
          <w:ilvl w:val="1"/>
          <w:numId w:val="1"/>
        </w:numPr>
        <w:rPr>
          <w:sz w:val="24"/>
          <w:szCs w:val="24"/>
        </w:rPr>
      </w:pPr>
      <w:r w:rsidRPr="004E30A0">
        <w:rPr>
          <w:sz w:val="24"/>
          <w:szCs w:val="24"/>
        </w:rPr>
        <w:t>Explain Hypnosis</w:t>
      </w:r>
    </w:p>
    <w:p w14:paraId="0C542F33" w14:textId="77777777" w:rsidR="004E30A0" w:rsidRPr="004E30A0" w:rsidRDefault="004E30A0" w:rsidP="004E30A0">
      <w:pPr>
        <w:pStyle w:val="ListParagraph"/>
        <w:numPr>
          <w:ilvl w:val="1"/>
          <w:numId w:val="1"/>
        </w:numPr>
        <w:rPr>
          <w:sz w:val="24"/>
          <w:szCs w:val="24"/>
        </w:rPr>
      </w:pPr>
      <w:r w:rsidRPr="004E30A0">
        <w:rPr>
          <w:sz w:val="24"/>
          <w:szCs w:val="24"/>
        </w:rPr>
        <w:t>Discuss Intake Questionnaire/Personal History</w:t>
      </w:r>
    </w:p>
    <w:p w14:paraId="14A373EC" w14:textId="77777777" w:rsidR="004E30A0" w:rsidRPr="004E30A0" w:rsidRDefault="004E30A0" w:rsidP="004E30A0">
      <w:pPr>
        <w:pStyle w:val="ListParagraph"/>
        <w:numPr>
          <w:ilvl w:val="1"/>
          <w:numId w:val="1"/>
        </w:numPr>
        <w:rPr>
          <w:sz w:val="24"/>
          <w:szCs w:val="24"/>
        </w:rPr>
      </w:pPr>
      <w:r w:rsidRPr="004E30A0">
        <w:rPr>
          <w:sz w:val="24"/>
          <w:szCs w:val="24"/>
        </w:rPr>
        <w:t>Conduct a Behavioral Assessment (Lesson 20)</w:t>
      </w:r>
    </w:p>
    <w:p w14:paraId="5DA2E7A5" w14:textId="77777777" w:rsidR="004E30A0" w:rsidRPr="004E30A0" w:rsidRDefault="004E30A0" w:rsidP="004E30A0">
      <w:pPr>
        <w:pStyle w:val="ListParagraph"/>
        <w:numPr>
          <w:ilvl w:val="1"/>
          <w:numId w:val="1"/>
        </w:numPr>
        <w:rPr>
          <w:sz w:val="24"/>
          <w:szCs w:val="24"/>
        </w:rPr>
      </w:pPr>
      <w:r w:rsidRPr="004E30A0">
        <w:rPr>
          <w:sz w:val="24"/>
          <w:szCs w:val="24"/>
        </w:rPr>
        <w:t>Agree on a plan forward and suggestions for first session</w:t>
      </w:r>
    </w:p>
    <w:p w14:paraId="4D9D86A6" w14:textId="77777777" w:rsidR="004E30A0" w:rsidRPr="004E30A0" w:rsidRDefault="004E30A0" w:rsidP="004E30A0">
      <w:pPr>
        <w:pStyle w:val="ListParagraph"/>
        <w:numPr>
          <w:ilvl w:val="0"/>
          <w:numId w:val="1"/>
        </w:numPr>
        <w:rPr>
          <w:sz w:val="24"/>
          <w:szCs w:val="24"/>
        </w:rPr>
      </w:pPr>
      <w:r w:rsidRPr="004E30A0">
        <w:rPr>
          <w:sz w:val="24"/>
          <w:szCs w:val="24"/>
        </w:rPr>
        <w:t>Preliminary Suggestibility Test (</w:t>
      </w:r>
      <w:r w:rsidRPr="004E30A0">
        <w:rPr>
          <w:b/>
          <w:bCs/>
          <w:sz w:val="24"/>
          <w:szCs w:val="24"/>
        </w:rPr>
        <w:t>5 minutes</w:t>
      </w:r>
      <w:r w:rsidRPr="004E30A0">
        <w:rPr>
          <w:sz w:val="24"/>
          <w:szCs w:val="24"/>
        </w:rPr>
        <w:t>) – choose only one</w:t>
      </w:r>
    </w:p>
    <w:p w14:paraId="2F4362C0" w14:textId="77777777" w:rsidR="004E30A0" w:rsidRPr="004E30A0" w:rsidRDefault="004E30A0" w:rsidP="004E30A0">
      <w:pPr>
        <w:pStyle w:val="ListParagraph"/>
        <w:numPr>
          <w:ilvl w:val="0"/>
          <w:numId w:val="1"/>
        </w:numPr>
        <w:rPr>
          <w:sz w:val="24"/>
          <w:szCs w:val="24"/>
        </w:rPr>
      </w:pPr>
      <w:r w:rsidRPr="004E30A0">
        <w:rPr>
          <w:sz w:val="24"/>
          <w:szCs w:val="24"/>
        </w:rPr>
        <w:t>Induction * Hypnosis I* Teach 1</w:t>
      </w:r>
      <w:r w:rsidRPr="004E30A0">
        <w:rPr>
          <w:sz w:val="24"/>
          <w:szCs w:val="24"/>
          <w:vertAlign w:val="superscript"/>
        </w:rPr>
        <w:t>st</w:t>
      </w:r>
      <w:r w:rsidRPr="004E30A0">
        <w:rPr>
          <w:sz w:val="24"/>
          <w:szCs w:val="24"/>
        </w:rPr>
        <w:t xml:space="preserve"> Step Hypnosis * Emerge (</w:t>
      </w:r>
      <w:r w:rsidRPr="004E30A0">
        <w:rPr>
          <w:b/>
          <w:bCs/>
          <w:sz w:val="24"/>
          <w:szCs w:val="24"/>
        </w:rPr>
        <w:t>20+ minutes</w:t>
      </w:r>
      <w:r w:rsidRPr="004E30A0">
        <w:rPr>
          <w:sz w:val="24"/>
          <w:szCs w:val="24"/>
        </w:rPr>
        <w:t xml:space="preserve"> using Progressive Relaxation script)</w:t>
      </w:r>
    </w:p>
    <w:p w14:paraId="47302E6D" w14:textId="77777777" w:rsidR="004E30A0" w:rsidRPr="004E30A0" w:rsidRDefault="004E30A0" w:rsidP="004E30A0">
      <w:pPr>
        <w:pStyle w:val="ListParagraph"/>
        <w:ind w:left="1440"/>
        <w:rPr>
          <w:sz w:val="24"/>
          <w:szCs w:val="24"/>
        </w:rPr>
      </w:pPr>
    </w:p>
    <w:p w14:paraId="49CE70EE" w14:textId="77777777" w:rsidR="004E30A0" w:rsidRPr="004E30A0" w:rsidRDefault="004E30A0">
      <w:pPr>
        <w:rPr>
          <w:sz w:val="24"/>
          <w:szCs w:val="24"/>
        </w:rPr>
      </w:pPr>
    </w:p>
    <w:sectPr w:rsidR="004E30A0" w:rsidRPr="004E3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529C9"/>
    <w:multiLevelType w:val="hybridMultilevel"/>
    <w:tmpl w:val="39CEE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A0"/>
    <w:rsid w:val="004E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2C3C"/>
  <w15:chartTrackingRefBased/>
  <w15:docId w15:val="{4D401D27-7A1F-48B4-8DE8-EFE0A28A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1</cp:revision>
  <dcterms:created xsi:type="dcterms:W3CDTF">2021-09-01T00:22:00Z</dcterms:created>
  <dcterms:modified xsi:type="dcterms:W3CDTF">2021-09-01T00:34:00Z</dcterms:modified>
</cp:coreProperties>
</file>