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4980" w14:textId="77777777" w:rsidR="00864C23" w:rsidRDefault="00864C23" w:rsidP="00864C23">
      <w:r>
        <w:rPr>
          <w:rFonts w:asciiTheme="majorHAnsi" w:hAnsiTheme="majorHAnsi"/>
          <w:b/>
          <w:noProof/>
          <w:sz w:val="32"/>
        </w:rPr>
        <w:drawing>
          <wp:inline distT="0" distB="0" distL="0" distR="0" wp14:anchorId="33166BC6" wp14:editId="7E314E36">
            <wp:extent cx="6667500" cy="19067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79574" cy="1910210"/>
                    </a:xfrm>
                    <a:prstGeom prst="rect">
                      <a:avLst/>
                    </a:prstGeom>
                    <a:noFill/>
                    <a:ln>
                      <a:noFill/>
                    </a:ln>
                  </pic:spPr>
                </pic:pic>
              </a:graphicData>
            </a:graphic>
          </wp:inline>
        </w:drawing>
      </w:r>
    </w:p>
    <w:p w14:paraId="48039590" w14:textId="74097B41" w:rsidR="00966488" w:rsidRDefault="00864C23" w:rsidP="008B4A3A">
      <w:pPr>
        <w:jc w:val="center"/>
      </w:pPr>
      <w:r w:rsidRPr="008B4A3A">
        <w:rPr>
          <w:sz w:val="28"/>
          <w:szCs w:val="28"/>
        </w:rPr>
        <w:t xml:space="preserve">This article is excellent </w:t>
      </w:r>
      <w:r w:rsidR="008B4A3A" w:rsidRPr="008B4A3A">
        <w:rPr>
          <w:sz w:val="28"/>
          <w:szCs w:val="28"/>
        </w:rPr>
        <w:t>scientific validation for why we do what we do, as hypnotists.</w:t>
      </w:r>
    </w:p>
    <w:p w14:paraId="590372CF" w14:textId="6D701586" w:rsidR="005F008C" w:rsidRPr="008B4A3A" w:rsidRDefault="00966488">
      <w:pPr>
        <w:rPr>
          <w:sz w:val="20"/>
          <w:szCs w:val="20"/>
        </w:rPr>
      </w:pPr>
      <w:hyperlink r:id="rId8" w:history="1">
        <w:r w:rsidRPr="008B4A3A">
          <w:rPr>
            <w:rStyle w:val="Hyperlink"/>
            <w:sz w:val="20"/>
            <w:szCs w:val="20"/>
          </w:rPr>
          <w:t>https://www.psychologytoday.com/us/blog/words-can-change-your-brain/201208/why-word-is-so-dangerous-say-or-hear</w:t>
        </w:r>
      </w:hyperlink>
    </w:p>
    <w:p w14:paraId="5F2AEDF0" w14:textId="77777777" w:rsidR="005F008C" w:rsidRDefault="00D067AC" w:rsidP="005F008C">
      <w:pPr>
        <w:pStyle w:val="Heading3"/>
        <w:rPr>
          <w:rFonts w:ascii="Proxima Nova Semi Bold" w:hAnsi="Proxima Nova Semi Bold" w:cs="Arial"/>
          <w:b w:val="0"/>
          <w:bCs w:val="0"/>
          <w:color w:val="2C2D30"/>
          <w:sz w:val="23"/>
          <w:szCs w:val="23"/>
        </w:rPr>
      </w:pPr>
      <w:hyperlink r:id="rId9" w:history="1">
        <w:r w:rsidR="005F008C">
          <w:rPr>
            <w:rStyle w:val="Hyperlink"/>
            <w:rFonts w:ascii="Proxima Nova Semi Bold" w:hAnsi="Proxima Nova Semi Bold" w:cs="Arial"/>
            <w:b w:val="0"/>
            <w:bCs w:val="0"/>
            <w:color w:val="2C2D30"/>
            <w:sz w:val="23"/>
            <w:szCs w:val="23"/>
          </w:rPr>
          <w:t xml:space="preserve">Andrew Newberg, </w:t>
        </w:r>
        <w:proofErr w:type="gramStart"/>
        <w:r w:rsidR="005F008C">
          <w:rPr>
            <w:rStyle w:val="Hyperlink"/>
            <w:rFonts w:ascii="Proxima Nova Semi Bold" w:hAnsi="Proxima Nova Semi Bold" w:cs="Arial"/>
            <w:b w:val="0"/>
            <w:bCs w:val="0"/>
            <w:color w:val="2C2D30"/>
            <w:sz w:val="23"/>
            <w:szCs w:val="23"/>
          </w:rPr>
          <w:t>M.D.</w:t>
        </w:r>
        <w:proofErr w:type="gramEnd"/>
        <w:r w:rsidR="005F008C">
          <w:rPr>
            <w:rStyle w:val="Hyperlink"/>
            <w:rFonts w:ascii="Proxima Nova Semi Bold" w:hAnsi="Proxima Nova Semi Bold" w:cs="Arial"/>
            <w:b w:val="0"/>
            <w:bCs w:val="0"/>
            <w:color w:val="2C2D30"/>
            <w:sz w:val="23"/>
            <w:szCs w:val="23"/>
          </w:rPr>
          <w:t xml:space="preserve"> and Mark Waldman</w:t>
        </w:r>
      </w:hyperlink>
    </w:p>
    <w:p w14:paraId="0CF6FC3D" w14:textId="77777777" w:rsidR="005F008C" w:rsidRPr="00F66D80" w:rsidRDefault="00D067AC" w:rsidP="005F008C">
      <w:pPr>
        <w:rPr>
          <w:rFonts w:ascii="Arial" w:hAnsi="Arial" w:cs="Arial"/>
          <w:b/>
          <w:bCs/>
          <w:color w:val="2C2D30"/>
          <w:sz w:val="28"/>
          <w:szCs w:val="28"/>
        </w:rPr>
      </w:pPr>
      <w:hyperlink r:id="rId10" w:history="1">
        <w:r w:rsidR="005F008C" w:rsidRPr="00F66D80">
          <w:rPr>
            <w:rStyle w:val="Hyperlink"/>
            <w:rFonts w:ascii="Arial" w:hAnsi="Arial" w:cs="Arial"/>
            <w:b/>
            <w:bCs/>
            <w:color w:val="2C2D30"/>
            <w:sz w:val="28"/>
            <w:szCs w:val="28"/>
          </w:rPr>
          <w:t>Words Can Change Your Brain</w:t>
        </w:r>
      </w:hyperlink>
    </w:p>
    <w:p w14:paraId="7A3760C9" w14:textId="77777777" w:rsidR="005F008C" w:rsidRPr="008B4A3A" w:rsidRDefault="005F008C" w:rsidP="005F008C">
      <w:pPr>
        <w:pStyle w:val="Heading1"/>
        <w:rPr>
          <w:rFonts w:ascii="Proxima Nova Semi Bold" w:hAnsi="Proxima Nova Semi Bold" w:cs="Arial"/>
          <w:b w:val="0"/>
          <w:bCs w:val="0"/>
          <w:color w:val="2C2D30"/>
          <w:sz w:val="37"/>
          <w:szCs w:val="16"/>
        </w:rPr>
      </w:pPr>
      <w:r w:rsidRPr="008B4A3A">
        <w:rPr>
          <w:rFonts w:ascii="Proxima Nova Semi Bold" w:hAnsi="Proxima Nova Semi Bold" w:cs="Arial"/>
          <w:b w:val="0"/>
          <w:bCs w:val="0"/>
          <w:color w:val="2C2D30"/>
          <w:sz w:val="37"/>
          <w:szCs w:val="16"/>
        </w:rPr>
        <w:t>Why This Word Is So Dangerous to Say or Hear</w:t>
      </w:r>
    </w:p>
    <w:p w14:paraId="3988FACD" w14:textId="77777777" w:rsidR="005F008C" w:rsidRDefault="005F008C" w:rsidP="005F008C">
      <w:pPr>
        <w:pStyle w:val="Heading2"/>
        <w:rPr>
          <w:rFonts w:ascii="Arial" w:hAnsi="Arial" w:cs="Arial"/>
          <w:b w:val="0"/>
          <w:bCs w:val="0"/>
          <w:color w:val="2C2D30"/>
          <w:sz w:val="33"/>
          <w:szCs w:val="33"/>
        </w:rPr>
      </w:pPr>
      <w:r>
        <w:rPr>
          <w:rFonts w:ascii="Arial" w:hAnsi="Arial" w:cs="Arial"/>
          <w:b w:val="0"/>
          <w:bCs w:val="0"/>
          <w:color w:val="2C2D30"/>
          <w:sz w:val="33"/>
          <w:szCs w:val="33"/>
        </w:rPr>
        <w:t>This word can damage both the speaker’s and listener’s brain.</w:t>
      </w:r>
    </w:p>
    <w:p w14:paraId="46B23142" w14:textId="1A88F71B" w:rsidR="005F008C" w:rsidRDefault="005F008C" w:rsidP="00F66D80">
      <w:pPr>
        <w:pStyle w:val="blog-entrydate--full"/>
        <w:spacing w:before="0" w:beforeAutospacing="0"/>
        <w:rPr>
          <w:rFonts w:ascii="Arial" w:hAnsi="Arial" w:cs="Arial"/>
          <w:color w:val="2C2D30"/>
          <w:sz w:val="27"/>
          <w:szCs w:val="27"/>
        </w:rPr>
      </w:pPr>
      <w:r>
        <w:rPr>
          <w:rFonts w:ascii="Arial" w:hAnsi="Arial" w:cs="Arial"/>
          <w:color w:val="8A8D96"/>
          <w:sz w:val="20"/>
          <w:szCs w:val="20"/>
        </w:rPr>
        <w:t xml:space="preserve">Posted August 1, </w:t>
      </w:r>
      <w:proofErr w:type="gramStart"/>
      <w:r>
        <w:rPr>
          <w:rFonts w:ascii="Arial" w:hAnsi="Arial" w:cs="Arial"/>
          <w:color w:val="8A8D96"/>
          <w:sz w:val="20"/>
          <w:szCs w:val="20"/>
        </w:rPr>
        <w:t>2012</w:t>
      </w:r>
      <w:proofErr w:type="gramEnd"/>
      <w:r>
        <w:rPr>
          <w:rFonts w:ascii="Arial" w:hAnsi="Arial" w:cs="Arial"/>
          <w:color w:val="8A8D96"/>
          <w:sz w:val="20"/>
          <w:szCs w:val="20"/>
        </w:rPr>
        <w:t> </w:t>
      </w:r>
      <w:r>
        <w:rPr>
          <w:rStyle w:val="blogentry--fullreview-info-bar"/>
          <w:rFonts w:ascii="Arial" w:hAnsi="Arial" w:cs="Arial"/>
          <w:color w:val="8A8D96"/>
          <w:sz w:val="20"/>
          <w:szCs w:val="20"/>
        </w:rPr>
        <w:t>|</w:t>
      </w:r>
      <w:r>
        <w:rPr>
          <w:rStyle w:val="blogentry--fullreview-info"/>
          <w:rFonts w:ascii="Arial" w:hAnsi="Arial" w:cs="Arial"/>
          <w:color w:val="8A8D96"/>
          <w:sz w:val="20"/>
          <w:szCs w:val="20"/>
        </w:rPr>
        <w:t> </w:t>
      </w:r>
      <w:hyperlink r:id="rId11" w:history="1">
        <w:r>
          <w:rPr>
            <w:rStyle w:val="Hyperlink"/>
            <w:rFonts w:ascii="Arial" w:hAnsi="Arial" w:cs="Arial"/>
            <w:color w:val="8A8D96"/>
            <w:sz w:val="20"/>
            <w:szCs w:val="20"/>
          </w:rPr>
          <w:t> </w:t>
        </w:r>
        <w:r>
          <w:rPr>
            <w:rStyle w:val="blogentry--fullreview-info-text"/>
            <w:rFonts w:ascii="Arial" w:hAnsi="Arial" w:cs="Arial"/>
            <w:color w:val="8A8D96"/>
            <w:sz w:val="20"/>
            <w:szCs w:val="20"/>
          </w:rPr>
          <w:t xml:space="preserve">Reviewed by Gary </w:t>
        </w:r>
        <w:proofErr w:type="spellStart"/>
        <w:r>
          <w:rPr>
            <w:rStyle w:val="blogentry--fullreview-info-text"/>
            <w:rFonts w:ascii="Arial" w:hAnsi="Arial" w:cs="Arial"/>
            <w:color w:val="8A8D96"/>
            <w:sz w:val="20"/>
            <w:szCs w:val="20"/>
          </w:rPr>
          <w:t>Drevitch</w:t>
        </w:r>
        <w:proofErr w:type="spellEnd"/>
      </w:hyperlink>
    </w:p>
    <w:p w14:paraId="3D18929C" w14:textId="77777777" w:rsidR="005F008C" w:rsidRDefault="005F008C" w:rsidP="005F008C">
      <w:pPr>
        <w:pStyle w:val="NormalWeb"/>
        <w:spacing w:before="0" w:beforeAutospacing="0" w:after="360" w:afterAutospacing="0"/>
        <w:rPr>
          <w:rFonts w:ascii="Arial" w:hAnsi="Arial" w:cs="Arial"/>
          <w:color w:val="2C2D30"/>
          <w:sz w:val="27"/>
          <w:szCs w:val="27"/>
        </w:rPr>
      </w:pPr>
      <w:r>
        <w:rPr>
          <w:rFonts w:ascii="Arial" w:hAnsi="Arial" w:cs="Arial"/>
          <w:color w:val="2C2D30"/>
          <w:sz w:val="27"/>
          <w:szCs w:val="27"/>
        </w:rPr>
        <w:t>If I were to put you into an fMRI scanner—a huge donut-shaped magnet that can take a video of the </w:t>
      </w:r>
      <w:hyperlink r:id="rId12" w:tooltip="Psychology Today looks at neural" w:history="1">
        <w:r>
          <w:rPr>
            <w:rStyle w:val="Hyperlink"/>
            <w:rFonts w:ascii="inherit" w:hAnsi="inherit" w:cs="Arial"/>
            <w:color w:val="2C2D30"/>
            <w:sz w:val="27"/>
            <w:szCs w:val="27"/>
          </w:rPr>
          <w:t>neural</w:t>
        </w:r>
      </w:hyperlink>
      <w:r>
        <w:rPr>
          <w:rFonts w:ascii="Arial" w:hAnsi="Arial" w:cs="Arial"/>
          <w:color w:val="2C2D30"/>
          <w:sz w:val="27"/>
          <w:szCs w:val="27"/>
        </w:rPr>
        <w:t> changes in your brain—and flash the word “NO” for less than one second, you’d see a sudden release of dozens of </w:t>
      </w:r>
      <w:hyperlink r:id="rId13" w:tooltip="Psychology Today looks at stress" w:history="1">
        <w:r>
          <w:rPr>
            <w:rStyle w:val="Hyperlink"/>
            <w:rFonts w:ascii="inherit" w:hAnsi="inherit" w:cs="Arial"/>
            <w:color w:val="2C2D30"/>
            <w:sz w:val="27"/>
            <w:szCs w:val="27"/>
          </w:rPr>
          <w:t>stress</w:t>
        </w:r>
      </w:hyperlink>
      <w:r>
        <w:rPr>
          <w:rFonts w:ascii="Arial" w:hAnsi="Arial" w:cs="Arial"/>
          <w:color w:val="2C2D30"/>
          <w:sz w:val="27"/>
          <w:szCs w:val="27"/>
        </w:rPr>
        <w:t>-producing </w:t>
      </w:r>
      <w:hyperlink r:id="rId14" w:tooltip="Psychology Today looks at hormones" w:history="1">
        <w:r>
          <w:rPr>
            <w:rStyle w:val="Hyperlink"/>
            <w:rFonts w:ascii="inherit" w:hAnsi="inherit" w:cs="Arial"/>
            <w:color w:val="2C2D30"/>
            <w:sz w:val="27"/>
            <w:szCs w:val="27"/>
          </w:rPr>
          <w:t>hormones</w:t>
        </w:r>
      </w:hyperlink>
      <w:r>
        <w:rPr>
          <w:rFonts w:ascii="Arial" w:hAnsi="Arial" w:cs="Arial"/>
          <w:color w:val="2C2D30"/>
          <w:sz w:val="27"/>
          <w:szCs w:val="27"/>
        </w:rPr>
        <w:t> and neurotransmitters. These chemicals immediately interrupt the normal functioning of your brain, impairing logic, reason, language processing, and communication.</w:t>
      </w:r>
    </w:p>
    <w:p w14:paraId="72BD3825" w14:textId="77777777" w:rsidR="005F008C" w:rsidRDefault="005F008C" w:rsidP="005F008C">
      <w:pPr>
        <w:pStyle w:val="NormalWeb"/>
        <w:spacing w:before="0" w:beforeAutospacing="0" w:after="360" w:afterAutospacing="0"/>
        <w:rPr>
          <w:rFonts w:ascii="Arial" w:hAnsi="Arial" w:cs="Arial"/>
          <w:color w:val="2C2D30"/>
          <w:sz w:val="27"/>
          <w:szCs w:val="27"/>
        </w:rPr>
      </w:pPr>
      <w:r>
        <w:rPr>
          <w:rFonts w:ascii="Arial" w:hAnsi="Arial" w:cs="Arial"/>
          <w:color w:val="2C2D30"/>
          <w:sz w:val="27"/>
          <w:szCs w:val="27"/>
        </w:rPr>
        <w:t xml:space="preserve">In fact, </w:t>
      </w:r>
      <w:r w:rsidRPr="00A743B4">
        <w:rPr>
          <w:rFonts w:ascii="Arial" w:hAnsi="Arial" w:cs="Arial"/>
          <w:b/>
          <w:bCs/>
          <w:color w:val="2C2D30"/>
          <w:sz w:val="27"/>
          <w:szCs w:val="27"/>
        </w:rPr>
        <w:t>just seeing a list of negative words for a few seconds will make a highly </w:t>
      </w:r>
      <w:hyperlink r:id="rId15" w:tooltip="Psychology Today looks at anxious" w:history="1">
        <w:r w:rsidRPr="00A743B4">
          <w:rPr>
            <w:rStyle w:val="Hyperlink"/>
            <w:rFonts w:ascii="inherit" w:hAnsi="inherit" w:cs="Arial"/>
            <w:b/>
            <w:bCs/>
            <w:color w:val="2C2D30"/>
            <w:sz w:val="27"/>
            <w:szCs w:val="27"/>
          </w:rPr>
          <w:t>anxious</w:t>
        </w:r>
      </w:hyperlink>
      <w:r w:rsidRPr="00A743B4">
        <w:rPr>
          <w:rFonts w:ascii="Arial" w:hAnsi="Arial" w:cs="Arial"/>
          <w:b/>
          <w:bCs/>
          <w:color w:val="2C2D30"/>
          <w:sz w:val="27"/>
          <w:szCs w:val="27"/>
        </w:rPr>
        <w:t> or depressed person feel worse</w:t>
      </w:r>
      <w:r>
        <w:rPr>
          <w:rFonts w:ascii="Arial" w:hAnsi="Arial" w:cs="Arial"/>
          <w:color w:val="2C2D30"/>
          <w:sz w:val="27"/>
          <w:szCs w:val="27"/>
        </w:rPr>
        <w:t xml:space="preserve">, and </w:t>
      </w:r>
      <w:r w:rsidRPr="00A743B4">
        <w:rPr>
          <w:rFonts w:ascii="Arial" w:hAnsi="Arial" w:cs="Arial"/>
          <w:b/>
          <w:bCs/>
          <w:color w:val="2C2D30"/>
          <w:sz w:val="27"/>
          <w:szCs w:val="27"/>
        </w:rPr>
        <w:t>the more you ruminate on them, the more you can actually damage key structures</w:t>
      </w:r>
      <w:r>
        <w:rPr>
          <w:rFonts w:ascii="Arial" w:hAnsi="Arial" w:cs="Arial"/>
          <w:color w:val="2C2D30"/>
          <w:sz w:val="27"/>
          <w:szCs w:val="27"/>
        </w:rPr>
        <w:t xml:space="preserve"> that regulate your </w:t>
      </w:r>
      <w:hyperlink r:id="rId16" w:tooltip="Psychology Today looks at memory" w:history="1">
        <w:r>
          <w:rPr>
            <w:rStyle w:val="Hyperlink"/>
            <w:rFonts w:ascii="inherit" w:hAnsi="inherit" w:cs="Arial"/>
            <w:color w:val="2C2D30"/>
            <w:sz w:val="27"/>
            <w:szCs w:val="27"/>
          </w:rPr>
          <w:t>memory</w:t>
        </w:r>
      </w:hyperlink>
      <w:r>
        <w:rPr>
          <w:rFonts w:ascii="Arial" w:hAnsi="Arial" w:cs="Arial"/>
          <w:color w:val="2C2D30"/>
          <w:sz w:val="27"/>
          <w:szCs w:val="27"/>
        </w:rPr>
        <w:t>, feelings, and emotions. [1] You’ll disrupt your sleep, your </w:t>
      </w:r>
      <w:hyperlink r:id="rId17" w:tooltip="Psychology Today looks at appetite" w:history="1">
        <w:r>
          <w:rPr>
            <w:rStyle w:val="Hyperlink"/>
            <w:rFonts w:ascii="inherit" w:hAnsi="inherit" w:cs="Arial"/>
            <w:color w:val="2C2D30"/>
            <w:sz w:val="27"/>
            <w:szCs w:val="27"/>
          </w:rPr>
          <w:t>appetite</w:t>
        </w:r>
      </w:hyperlink>
      <w:r>
        <w:rPr>
          <w:rFonts w:ascii="Arial" w:hAnsi="Arial" w:cs="Arial"/>
          <w:color w:val="2C2D30"/>
          <w:sz w:val="27"/>
          <w:szCs w:val="27"/>
        </w:rPr>
        <w:t>, and your ability to experience long-term </w:t>
      </w:r>
      <w:hyperlink r:id="rId18" w:tooltip="Psychology Today looks at happiness" w:history="1">
        <w:r>
          <w:rPr>
            <w:rStyle w:val="Hyperlink"/>
            <w:rFonts w:ascii="inherit" w:hAnsi="inherit" w:cs="Arial"/>
            <w:color w:val="2C2D30"/>
            <w:sz w:val="27"/>
            <w:szCs w:val="27"/>
          </w:rPr>
          <w:t>happiness</w:t>
        </w:r>
      </w:hyperlink>
      <w:r>
        <w:rPr>
          <w:rFonts w:ascii="Arial" w:hAnsi="Arial" w:cs="Arial"/>
          <w:color w:val="2C2D30"/>
          <w:sz w:val="27"/>
          <w:szCs w:val="27"/>
        </w:rPr>
        <w:t> and satisfaction.</w:t>
      </w:r>
    </w:p>
    <w:p w14:paraId="601FDC99" w14:textId="77777777" w:rsidR="005F008C" w:rsidRDefault="005F008C" w:rsidP="005F008C">
      <w:pPr>
        <w:pStyle w:val="NormalWeb"/>
        <w:spacing w:before="0" w:beforeAutospacing="0" w:after="360" w:afterAutospacing="0"/>
        <w:rPr>
          <w:rFonts w:ascii="Arial" w:hAnsi="Arial" w:cs="Arial"/>
          <w:color w:val="2C2D30"/>
          <w:sz w:val="27"/>
          <w:szCs w:val="27"/>
        </w:rPr>
      </w:pPr>
      <w:r w:rsidRPr="00A743B4">
        <w:rPr>
          <w:rFonts w:ascii="Arial" w:hAnsi="Arial" w:cs="Arial"/>
          <w:b/>
          <w:bCs/>
          <w:color w:val="2C2D30"/>
          <w:sz w:val="27"/>
          <w:szCs w:val="27"/>
        </w:rPr>
        <w:t>If you vocalize your negativity, or even slightly frown when you say “no,” more stress chemicals will be released, not only in your brain, but in the listener’s as well.</w:t>
      </w:r>
      <w:r>
        <w:rPr>
          <w:rFonts w:ascii="Arial" w:hAnsi="Arial" w:cs="Arial"/>
          <w:color w:val="2C2D30"/>
          <w:sz w:val="27"/>
          <w:szCs w:val="27"/>
        </w:rPr>
        <w:t xml:space="preserve"> [2] The listener will experience increased anxiety and irritability, thus undermining </w:t>
      </w:r>
      <w:hyperlink r:id="rId19" w:tooltip="Psychology Today looks at cooperation" w:history="1">
        <w:r>
          <w:rPr>
            <w:rStyle w:val="Hyperlink"/>
            <w:rFonts w:ascii="inherit" w:hAnsi="inherit" w:cs="Arial"/>
            <w:color w:val="2C2D30"/>
            <w:sz w:val="27"/>
            <w:szCs w:val="27"/>
          </w:rPr>
          <w:t>cooperation</w:t>
        </w:r>
      </w:hyperlink>
      <w:r>
        <w:rPr>
          <w:rFonts w:ascii="Arial" w:hAnsi="Arial" w:cs="Arial"/>
          <w:color w:val="2C2D30"/>
          <w:sz w:val="27"/>
          <w:szCs w:val="27"/>
        </w:rPr>
        <w:t> and trust. In fact, just hanging around negative people will make you more prejudiced toward others. [3]</w:t>
      </w:r>
    </w:p>
    <w:p w14:paraId="415ECED8" w14:textId="77777777" w:rsidR="005F008C" w:rsidRDefault="005F008C" w:rsidP="005F008C">
      <w:pPr>
        <w:pStyle w:val="NormalWeb"/>
        <w:spacing w:before="0" w:beforeAutospacing="0" w:after="360" w:afterAutospacing="0"/>
        <w:rPr>
          <w:rFonts w:ascii="Arial" w:hAnsi="Arial" w:cs="Arial"/>
          <w:color w:val="2C2D30"/>
          <w:sz w:val="27"/>
          <w:szCs w:val="27"/>
        </w:rPr>
      </w:pPr>
      <w:r w:rsidRPr="00A743B4">
        <w:rPr>
          <w:rFonts w:ascii="Arial" w:hAnsi="Arial" w:cs="Arial"/>
          <w:b/>
          <w:bCs/>
          <w:color w:val="2C2D30"/>
          <w:sz w:val="27"/>
          <w:szCs w:val="27"/>
        </w:rPr>
        <w:lastRenderedPageBreak/>
        <w:t>Any form of negative rumination</w:t>
      </w:r>
      <w:r>
        <w:rPr>
          <w:rFonts w:ascii="Arial" w:hAnsi="Arial" w:cs="Arial"/>
          <w:color w:val="2C2D30"/>
          <w:sz w:val="27"/>
          <w:szCs w:val="27"/>
        </w:rPr>
        <w:t>—for example, worrying about your financial future or health—</w:t>
      </w:r>
      <w:r w:rsidRPr="00A743B4">
        <w:rPr>
          <w:rFonts w:ascii="Arial" w:hAnsi="Arial" w:cs="Arial"/>
          <w:b/>
          <w:bCs/>
          <w:color w:val="2C2D30"/>
          <w:sz w:val="27"/>
          <w:szCs w:val="27"/>
        </w:rPr>
        <w:t>will stimulate the release of destructive neurochemicals</w:t>
      </w:r>
      <w:r>
        <w:rPr>
          <w:rFonts w:ascii="Arial" w:hAnsi="Arial" w:cs="Arial"/>
          <w:color w:val="2C2D30"/>
          <w:sz w:val="27"/>
          <w:szCs w:val="27"/>
        </w:rPr>
        <w:t>. The same holds true for children: The more negative thoughts they have, the more likely they are to experience emotional turmoil. [4] But if you teach them to think positively, you can turn their lives around. [5]</w:t>
      </w:r>
    </w:p>
    <w:p w14:paraId="6D321892" w14:textId="77777777" w:rsidR="005F008C" w:rsidRDefault="00D067AC" w:rsidP="005F008C">
      <w:pPr>
        <w:pStyle w:val="NormalWeb"/>
        <w:spacing w:before="0" w:beforeAutospacing="0" w:after="360" w:afterAutospacing="0"/>
        <w:rPr>
          <w:rFonts w:ascii="Arial" w:hAnsi="Arial" w:cs="Arial"/>
          <w:color w:val="2C2D30"/>
          <w:sz w:val="27"/>
          <w:szCs w:val="27"/>
        </w:rPr>
      </w:pPr>
      <w:hyperlink r:id="rId20" w:tooltip="Psychology Today looks at Negative thinking" w:history="1">
        <w:r w:rsidR="005F008C" w:rsidRPr="00A743B4">
          <w:rPr>
            <w:rStyle w:val="Hyperlink"/>
            <w:rFonts w:ascii="inherit" w:hAnsi="inherit" w:cs="Arial"/>
            <w:b/>
            <w:bCs/>
            <w:color w:val="2C2D30"/>
            <w:sz w:val="27"/>
            <w:szCs w:val="27"/>
          </w:rPr>
          <w:t>Negative thinking</w:t>
        </w:r>
      </w:hyperlink>
      <w:r w:rsidR="005F008C" w:rsidRPr="00A743B4">
        <w:rPr>
          <w:rFonts w:ascii="Arial" w:hAnsi="Arial" w:cs="Arial"/>
          <w:b/>
          <w:bCs/>
          <w:color w:val="2C2D30"/>
          <w:sz w:val="27"/>
          <w:szCs w:val="27"/>
        </w:rPr>
        <w:t> is also self-perpetuating</w:t>
      </w:r>
      <w:r w:rsidR="005F008C">
        <w:rPr>
          <w:rFonts w:ascii="Arial" w:hAnsi="Arial" w:cs="Arial"/>
          <w:color w:val="2C2D30"/>
          <w:sz w:val="27"/>
          <w:szCs w:val="27"/>
        </w:rPr>
        <w:t xml:space="preserve">, and the more you engage in negative dialogue—at home or at work—the more difficult it becomes to stop. [6] But </w:t>
      </w:r>
      <w:r w:rsidR="005F008C" w:rsidRPr="00490481">
        <w:rPr>
          <w:rFonts w:ascii="Arial" w:hAnsi="Arial" w:cs="Arial"/>
          <w:b/>
          <w:bCs/>
          <w:color w:val="2C2D30"/>
          <w:sz w:val="27"/>
          <w:szCs w:val="27"/>
        </w:rPr>
        <w:t>negative words</w:t>
      </w:r>
      <w:r w:rsidR="005F008C">
        <w:rPr>
          <w:rFonts w:ascii="Arial" w:hAnsi="Arial" w:cs="Arial"/>
          <w:color w:val="2C2D30"/>
          <w:sz w:val="27"/>
          <w:szCs w:val="27"/>
        </w:rPr>
        <w:t>, spoken with </w:t>
      </w:r>
      <w:hyperlink r:id="rId21" w:tooltip="Psychology Today looks at anger" w:history="1">
        <w:r w:rsidR="005F008C">
          <w:rPr>
            <w:rStyle w:val="Hyperlink"/>
            <w:rFonts w:ascii="inherit" w:hAnsi="inherit" w:cs="Arial"/>
            <w:color w:val="2C2D30"/>
            <w:sz w:val="27"/>
            <w:szCs w:val="27"/>
          </w:rPr>
          <w:t>anger</w:t>
        </w:r>
      </w:hyperlink>
      <w:r w:rsidR="005F008C">
        <w:rPr>
          <w:rFonts w:ascii="Arial" w:hAnsi="Arial" w:cs="Arial"/>
          <w:color w:val="2C2D30"/>
          <w:sz w:val="27"/>
          <w:szCs w:val="27"/>
        </w:rPr>
        <w:t>, do even more damage. They send alarm messages through the brain, interfering with the </w:t>
      </w:r>
      <w:hyperlink r:id="rId22" w:tooltip="Psychology Today looks at decision-making" w:history="1">
        <w:r w:rsidR="005F008C">
          <w:rPr>
            <w:rStyle w:val="Hyperlink"/>
            <w:rFonts w:ascii="inherit" w:hAnsi="inherit" w:cs="Arial"/>
            <w:color w:val="2C2D30"/>
            <w:sz w:val="27"/>
            <w:szCs w:val="27"/>
          </w:rPr>
          <w:t>decision-making</w:t>
        </w:r>
      </w:hyperlink>
      <w:r w:rsidR="005F008C">
        <w:rPr>
          <w:rFonts w:ascii="Arial" w:hAnsi="Arial" w:cs="Arial"/>
          <w:color w:val="2C2D30"/>
          <w:sz w:val="27"/>
          <w:szCs w:val="27"/>
        </w:rPr>
        <w:t> centers in the frontal lobe, and this increases a person’s propensity to act irrationally.</w:t>
      </w:r>
    </w:p>
    <w:p w14:paraId="35E58CA8" w14:textId="77777777" w:rsidR="005F008C" w:rsidRDefault="00D067AC" w:rsidP="005F008C">
      <w:pPr>
        <w:pStyle w:val="NormalWeb"/>
        <w:spacing w:before="0" w:beforeAutospacing="0" w:after="360" w:afterAutospacing="0"/>
        <w:rPr>
          <w:rFonts w:ascii="Arial" w:hAnsi="Arial" w:cs="Arial"/>
          <w:color w:val="2C2D30"/>
          <w:sz w:val="27"/>
          <w:szCs w:val="27"/>
        </w:rPr>
      </w:pPr>
      <w:hyperlink r:id="rId23" w:tooltip="Psychology Today looks at Fear" w:history="1">
        <w:r w:rsidR="005F008C" w:rsidRPr="00490481">
          <w:rPr>
            <w:rStyle w:val="Hyperlink"/>
            <w:rFonts w:ascii="inherit" w:hAnsi="inherit" w:cs="Arial"/>
            <w:b/>
            <w:bCs/>
            <w:color w:val="2C2D30"/>
            <w:sz w:val="27"/>
            <w:szCs w:val="27"/>
          </w:rPr>
          <w:t>Fear</w:t>
        </w:r>
      </w:hyperlink>
      <w:r w:rsidR="005F008C" w:rsidRPr="00490481">
        <w:rPr>
          <w:rFonts w:ascii="Arial" w:hAnsi="Arial" w:cs="Arial"/>
          <w:b/>
          <w:bCs/>
          <w:color w:val="2C2D30"/>
          <w:sz w:val="27"/>
          <w:szCs w:val="27"/>
        </w:rPr>
        <w:t>-provoking words</w:t>
      </w:r>
      <w:r w:rsidR="005F008C">
        <w:rPr>
          <w:rFonts w:ascii="Arial" w:hAnsi="Arial" w:cs="Arial"/>
          <w:color w:val="2C2D30"/>
          <w:sz w:val="27"/>
          <w:szCs w:val="27"/>
        </w:rPr>
        <w:t>—like </w:t>
      </w:r>
      <w:r w:rsidR="005F008C">
        <w:rPr>
          <w:rStyle w:val="Emphasis"/>
          <w:rFonts w:ascii="Arial" w:hAnsi="Arial" w:cs="Arial"/>
          <w:color w:val="2C2D30"/>
          <w:sz w:val="27"/>
          <w:szCs w:val="27"/>
        </w:rPr>
        <w:t>poverty, illness, </w:t>
      </w:r>
      <w:r w:rsidR="005F008C">
        <w:rPr>
          <w:rFonts w:ascii="Arial" w:hAnsi="Arial" w:cs="Arial"/>
          <w:color w:val="2C2D30"/>
          <w:sz w:val="27"/>
          <w:szCs w:val="27"/>
        </w:rPr>
        <w:t>and</w:t>
      </w:r>
      <w:r w:rsidR="005F008C">
        <w:rPr>
          <w:rStyle w:val="Emphasis"/>
          <w:rFonts w:ascii="Arial" w:hAnsi="Arial" w:cs="Arial"/>
          <w:color w:val="2C2D30"/>
          <w:sz w:val="27"/>
          <w:szCs w:val="27"/>
        </w:rPr>
        <w:t> death</w:t>
      </w:r>
      <w:r w:rsidR="005F008C">
        <w:rPr>
          <w:rFonts w:ascii="Arial" w:hAnsi="Arial" w:cs="Arial"/>
          <w:color w:val="2C2D30"/>
          <w:sz w:val="27"/>
          <w:szCs w:val="27"/>
        </w:rPr>
        <w:t>—also stimulate the brain in negative ways. And even if these fearful thoughts are not real, other parts of the brain (like the thalamus and amygdala) react to negative </w:t>
      </w:r>
      <w:hyperlink r:id="rId24" w:tooltip="Psychology Today looks at fantasies" w:history="1">
        <w:r w:rsidR="005F008C">
          <w:rPr>
            <w:rStyle w:val="Hyperlink"/>
            <w:rFonts w:ascii="inherit" w:hAnsi="inherit" w:cs="Arial"/>
            <w:color w:val="2C2D30"/>
            <w:sz w:val="27"/>
            <w:szCs w:val="27"/>
          </w:rPr>
          <w:t>fantasies</w:t>
        </w:r>
      </w:hyperlink>
      <w:r w:rsidR="005F008C">
        <w:rPr>
          <w:rFonts w:ascii="Arial" w:hAnsi="Arial" w:cs="Arial"/>
          <w:color w:val="2C2D30"/>
          <w:sz w:val="27"/>
          <w:szCs w:val="27"/>
        </w:rPr>
        <w:t> as though they were actual threats occurring in the outside world. Curiously, we seem to be hardwired to worry, perhaps an artifact of old memories carried from ancestral times when there were countless threats to our survival. [7]</w:t>
      </w:r>
    </w:p>
    <w:p w14:paraId="4251C6FF" w14:textId="77777777" w:rsidR="005F008C" w:rsidRDefault="005F008C" w:rsidP="005F008C">
      <w:pPr>
        <w:pStyle w:val="NormalWeb"/>
        <w:spacing w:before="0" w:beforeAutospacing="0" w:after="360" w:afterAutospacing="0"/>
        <w:rPr>
          <w:rFonts w:ascii="Arial" w:hAnsi="Arial" w:cs="Arial"/>
          <w:color w:val="2C2D30"/>
          <w:sz w:val="27"/>
          <w:szCs w:val="27"/>
        </w:rPr>
      </w:pPr>
      <w:r w:rsidRPr="00490481">
        <w:rPr>
          <w:rFonts w:ascii="Arial" w:hAnsi="Arial" w:cs="Arial"/>
          <w:b/>
          <w:bCs/>
          <w:color w:val="2C2D30"/>
          <w:sz w:val="27"/>
          <w:szCs w:val="27"/>
        </w:rPr>
        <w:t>To interrupt this natural propensity to worry, several steps can be taken.</w:t>
      </w:r>
      <w:r>
        <w:rPr>
          <w:rFonts w:ascii="Arial" w:hAnsi="Arial" w:cs="Arial"/>
          <w:color w:val="2C2D30"/>
          <w:sz w:val="27"/>
          <w:szCs w:val="27"/>
        </w:rPr>
        <w:t xml:space="preserve"> First, ask yourself: “Is the situation </w:t>
      </w:r>
      <w:r>
        <w:rPr>
          <w:rStyle w:val="Emphasis"/>
          <w:rFonts w:ascii="Arial" w:hAnsi="Arial" w:cs="Arial"/>
          <w:color w:val="2C2D30"/>
          <w:sz w:val="27"/>
          <w:szCs w:val="27"/>
        </w:rPr>
        <w:t>really </w:t>
      </w:r>
      <w:r>
        <w:rPr>
          <w:rFonts w:ascii="Arial" w:hAnsi="Arial" w:cs="Arial"/>
          <w:color w:val="2C2D30"/>
          <w:sz w:val="27"/>
          <w:szCs w:val="27"/>
        </w:rPr>
        <w:t>a threat to my personal survival?” Usually, it isn’t, and the faster you can interrupt the amygdala’s reaction to an imagined threat, the quicker you can take action to solve the problem. You’ll also reduce the possibility of burning a permanent negative memory into your brain. [8]</w:t>
      </w:r>
    </w:p>
    <w:p w14:paraId="564C06CB" w14:textId="77777777" w:rsidR="005F008C" w:rsidRDefault="005F008C" w:rsidP="005F008C">
      <w:pPr>
        <w:pStyle w:val="NormalWeb"/>
        <w:spacing w:before="0" w:beforeAutospacing="0" w:after="360" w:afterAutospacing="0"/>
        <w:rPr>
          <w:rFonts w:ascii="Arial" w:hAnsi="Arial" w:cs="Arial"/>
          <w:color w:val="2C2D30"/>
          <w:sz w:val="27"/>
          <w:szCs w:val="27"/>
        </w:rPr>
      </w:pPr>
      <w:r w:rsidRPr="00490481">
        <w:rPr>
          <w:rFonts w:ascii="Arial" w:hAnsi="Arial" w:cs="Arial"/>
          <w:b/>
          <w:bCs/>
          <w:color w:val="2C2D30"/>
          <w:sz w:val="27"/>
          <w:szCs w:val="27"/>
        </w:rPr>
        <w:t>After you have identified the negative thought</w:t>
      </w:r>
      <w:r>
        <w:rPr>
          <w:rFonts w:ascii="Arial" w:hAnsi="Arial" w:cs="Arial"/>
          <w:color w:val="2C2D30"/>
          <w:sz w:val="27"/>
          <w:szCs w:val="27"/>
        </w:rPr>
        <w:t xml:space="preserve"> (which often operates just below the level of everyday consciousness), </w:t>
      </w:r>
      <w:r w:rsidRPr="00490481">
        <w:rPr>
          <w:rFonts w:ascii="Arial" w:hAnsi="Arial" w:cs="Arial"/>
          <w:b/>
          <w:bCs/>
          <w:color w:val="2C2D30"/>
          <w:sz w:val="27"/>
          <w:szCs w:val="27"/>
        </w:rPr>
        <w:t>you can reframe it</w:t>
      </w:r>
      <w:r>
        <w:rPr>
          <w:rFonts w:ascii="Arial" w:hAnsi="Arial" w:cs="Arial"/>
          <w:color w:val="2C2D30"/>
          <w:sz w:val="27"/>
          <w:szCs w:val="27"/>
        </w:rPr>
        <w:t xml:space="preserve"> by choosing to focus on positive words and images. The result: Anxiety and </w:t>
      </w:r>
      <w:hyperlink r:id="rId25" w:tooltip="Psychology Today looks at depression" w:history="1">
        <w:r>
          <w:rPr>
            <w:rStyle w:val="Hyperlink"/>
            <w:rFonts w:ascii="inherit" w:hAnsi="inherit" w:cs="Arial"/>
            <w:color w:val="2C2D30"/>
            <w:sz w:val="27"/>
            <w:szCs w:val="27"/>
          </w:rPr>
          <w:t>depression</w:t>
        </w:r>
      </w:hyperlink>
      <w:r>
        <w:rPr>
          <w:rFonts w:ascii="Arial" w:hAnsi="Arial" w:cs="Arial"/>
          <w:color w:val="2C2D30"/>
          <w:sz w:val="27"/>
          <w:szCs w:val="27"/>
        </w:rPr>
        <w:t> decreases and the number of </w:t>
      </w:r>
      <w:hyperlink r:id="rId26" w:tooltip="Psychology Today looks at unconscious" w:history="1">
        <w:r>
          <w:rPr>
            <w:rStyle w:val="Hyperlink"/>
            <w:rFonts w:ascii="inherit" w:hAnsi="inherit" w:cs="Arial"/>
            <w:color w:val="2C2D30"/>
            <w:sz w:val="27"/>
            <w:szCs w:val="27"/>
          </w:rPr>
          <w:t>unconscious</w:t>
        </w:r>
      </w:hyperlink>
      <w:r>
        <w:rPr>
          <w:rFonts w:ascii="Arial" w:hAnsi="Arial" w:cs="Arial"/>
          <w:color w:val="2C2D30"/>
          <w:sz w:val="27"/>
          <w:szCs w:val="27"/>
        </w:rPr>
        <w:t> negative thoughts decline. [9]</w:t>
      </w:r>
    </w:p>
    <w:p w14:paraId="3DAD71A3" w14:textId="77777777" w:rsidR="005F008C" w:rsidRPr="00490481" w:rsidRDefault="005F008C" w:rsidP="005F008C">
      <w:pPr>
        <w:pStyle w:val="NormalWeb"/>
        <w:spacing w:before="0" w:beforeAutospacing="0" w:after="360" w:afterAutospacing="0"/>
        <w:rPr>
          <w:rFonts w:ascii="Arial" w:hAnsi="Arial" w:cs="Arial"/>
          <w:color w:val="2C2D30"/>
          <w:sz w:val="27"/>
          <w:szCs w:val="27"/>
        </w:rPr>
      </w:pPr>
      <w:r w:rsidRPr="00490481">
        <w:rPr>
          <w:rStyle w:val="Strong"/>
          <w:rFonts w:ascii="Arial" w:hAnsi="Arial" w:cs="Arial"/>
          <w:color w:val="2C2D30"/>
          <w:sz w:val="27"/>
          <w:szCs w:val="27"/>
        </w:rPr>
        <w:t>The Power of Yes</w:t>
      </w:r>
    </w:p>
    <w:p w14:paraId="41ED5687" w14:textId="77777777" w:rsidR="005F008C" w:rsidRDefault="005F008C" w:rsidP="005F008C">
      <w:pPr>
        <w:pStyle w:val="NormalWeb"/>
        <w:spacing w:before="0" w:beforeAutospacing="0" w:after="360" w:afterAutospacing="0"/>
        <w:rPr>
          <w:rFonts w:ascii="Arial" w:hAnsi="Arial" w:cs="Arial"/>
          <w:color w:val="2C2D30"/>
          <w:sz w:val="27"/>
          <w:szCs w:val="27"/>
        </w:rPr>
      </w:pPr>
      <w:r>
        <w:rPr>
          <w:rFonts w:ascii="Arial" w:hAnsi="Arial" w:cs="Arial"/>
          <w:color w:val="2C2D30"/>
          <w:sz w:val="27"/>
          <w:szCs w:val="27"/>
        </w:rPr>
        <w:t>When doctors and therapists teach patients to turn negative thoughts and worries into positive affirmations, the communication process improves and the patient regains </w:t>
      </w:r>
      <w:hyperlink r:id="rId27" w:tooltip="Psychology Today looks at self-control" w:history="1">
        <w:r>
          <w:rPr>
            <w:rStyle w:val="Hyperlink"/>
            <w:rFonts w:ascii="inherit" w:hAnsi="inherit" w:cs="Arial"/>
            <w:color w:val="2C2D30"/>
            <w:sz w:val="27"/>
            <w:szCs w:val="27"/>
          </w:rPr>
          <w:t>self-control</w:t>
        </w:r>
      </w:hyperlink>
      <w:r>
        <w:rPr>
          <w:rFonts w:ascii="Arial" w:hAnsi="Arial" w:cs="Arial"/>
          <w:color w:val="2C2D30"/>
          <w:sz w:val="27"/>
          <w:szCs w:val="27"/>
        </w:rPr>
        <w:t> and </w:t>
      </w:r>
      <w:hyperlink r:id="rId28" w:tooltip="Psychology Today looks at confidence" w:history="1">
        <w:r>
          <w:rPr>
            <w:rStyle w:val="Hyperlink"/>
            <w:rFonts w:ascii="inherit" w:hAnsi="inherit" w:cs="Arial"/>
            <w:color w:val="2C2D30"/>
            <w:sz w:val="27"/>
            <w:szCs w:val="27"/>
          </w:rPr>
          <w:t>confidence</w:t>
        </w:r>
      </w:hyperlink>
      <w:r>
        <w:rPr>
          <w:rFonts w:ascii="Arial" w:hAnsi="Arial" w:cs="Arial"/>
          <w:color w:val="2C2D30"/>
          <w:sz w:val="27"/>
          <w:szCs w:val="27"/>
        </w:rPr>
        <w:t>. [10] But there’s a problem: The brain barely responds to our positive words and thoughts. [11] They’re not a threat to our survival, so the brain doesn’t need to respond as rapidly as it does to negative thoughts and words. [12]</w:t>
      </w:r>
    </w:p>
    <w:p w14:paraId="491D4A7D" w14:textId="77777777" w:rsidR="005F008C" w:rsidRDefault="005F008C" w:rsidP="005F008C">
      <w:pPr>
        <w:jc w:val="center"/>
        <w:rPr>
          <w:rFonts w:ascii="Arial" w:hAnsi="Arial" w:cs="Arial"/>
          <w:smallCaps/>
          <w:color w:val="999999"/>
          <w:sz w:val="23"/>
          <w:szCs w:val="23"/>
        </w:rPr>
      </w:pPr>
      <w:r>
        <w:rPr>
          <w:rFonts w:ascii="Arial" w:hAnsi="Arial" w:cs="Arial"/>
          <w:smallCaps/>
          <w:color w:val="999999"/>
          <w:sz w:val="23"/>
          <w:szCs w:val="23"/>
        </w:rPr>
        <w:t>article continues after advertisement</w:t>
      </w:r>
    </w:p>
    <w:p w14:paraId="03BF8843" w14:textId="77777777" w:rsidR="005F008C" w:rsidRDefault="005F008C" w:rsidP="005F008C">
      <w:pPr>
        <w:pStyle w:val="NormalWeb"/>
        <w:spacing w:before="0" w:beforeAutospacing="0" w:after="360" w:afterAutospacing="0"/>
        <w:rPr>
          <w:rFonts w:ascii="Arial" w:hAnsi="Arial" w:cs="Arial"/>
          <w:color w:val="2C2D30"/>
          <w:sz w:val="27"/>
          <w:szCs w:val="27"/>
        </w:rPr>
      </w:pPr>
      <w:r w:rsidRPr="00A743B4">
        <w:rPr>
          <w:rFonts w:ascii="Arial" w:hAnsi="Arial" w:cs="Arial"/>
          <w:b/>
          <w:bCs/>
          <w:color w:val="2C2D30"/>
          <w:sz w:val="27"/>
          <w:szCs w:val="27"/>
        </w:rPr>
        <w:t>To overcome this neural </w:t>
      </w:r>
      <w:hyperlink r:id="rId29" w:tooltip="Psychology Today looks at bias" w:history="1">
        <w:r w:rsidRPr="00A743B4">
          <w:rPr>
            <w:rStyle w:val="Hyperlink"/>
            <w:rFonts w:ascii="inherit" w:hAnsi="inherit" w:cs="Arial"/>
            <w:b/>
            <w:bCs/>
            <w:color w:val="2C2D30"/>
            <w:sz w:val="27"/>
            <w:szCs w:val="27"/>
          </w:rPr>
          <w:t>bias</w:t>
        </w:r>
      </w:hyperlink>
      <w:r w:rsidRPr="00A743B4">
        <w:rPr>
          <w:rFonts w:ascii="Arial" w:hAnsi="Arial" w:cs="Arial"/>
          <w:b/>
          <w:bCs/>
          <w:color w:val="2C2D30"/>
          <w:sz w:val="27"/>
          <w:szCs w:val="27"/>
        </w:rPr>
        <w:t> for negativity, we must </w:t>
      </w:r>
      <w:r w:rsidRPr="00A743B4">
        <w:rPr>
          <w:rStyle w:val="Emphasis"/>
          <w:rFonts w:ascii="Arial" w:hAnsi="Arial" w:cs="Arial"/>
          <w:b/>
          <w:bCs/>
          <w:color w:val="2C2D30"/>
          <w:sz w:val="27"/>
          <w:szCs w:val="27"/>
        </w:rPr>
        <w:t>repetitiously </w:t>
      </w:r>
      <w:r w:rsidRPr="00A743B4">
        <w:rPr>
          <w:rFonts w:ascii="Arial" w:hAnsi="Arial" w:cs="Arial"/>
          <w:b/>
          <w:bCs/>
          <w:color w:val="2C2D30"/>
          <w:sz w:val="27"/>
          <w:szCs w:val="27"/>
        </w:rPr>
        <w:t>and</w:t>
      </w:r>
      <w:r w:rsidRPr="00A743B4">
        <w:rPr>
          <w:rStyle w:val="Emphasis"/>
          <w:rFonts w:ascii="Arial" w:hAnsi="Arial" w:cs="Arial"/>
          <w:b/>
          <w:bCs/>
          <w:color w:val="2C2D30"/>
          <w:sz w:val="27"/>
          <w:szCs w:val="27"/>
        </w:rPr>
        <w:t> consciously </w:t>
      </w:r>
      <w:r w:rsidRPr="00A743B4">
        <w:rPr>
          <w:rFonts w:ascii="Arial" w:hAnsi="Arial" w:cs="Arial"/>
          <w:b/>
          <w:bCs/>
          <w:color w:val="2C2D30"/>
          <w:sz w:val="27"/>
          <w:szCs w:val="27"/>
        </w:rPr>
        <w:t>generate as many positive thoughts as we can.</w:t>
      </w:r>
      <w:r>
        <w:rPr>
          <w:rFonts w:ascii="Arial" w:hAnsi="Arial" w:cs="Arial"/>
          <w:color w:val="2C2D30"/>
          <w:sz w:val="27"/>
          <w:szCs w:val="27"/>
        </w:rPr>
        <w:t xml:space="preserve"> Barbara Fredrickson, a founder of Positive Psychology, discovered that if we need to </w:t>
      </w:r>
      <w:r>
        <w:rPr>
          <w:rFonts w:ascii="Arial" w:hAnsi="Arial" w:cs="Arial"/>
          <w:color w:val="2C2D30"/>
          <w:sz w:val="27"/>
          <w:szCs w:val="27"/>
        </w:rPr>
        <w:lastRenderedPageBreak/>
        <w:t xml:space="preserve">generate at least three positive thoughts and feelings for each expression of negativity. If you express fewer, </w:t>
      </w:r>
      <w:proofErr w:type="gramStart"/>
      <w:r>
        <w:rPr>
          <w:rFonts w:ascii="Arial" w:hAnsi="Arial" w:cs="Arial"/>
          <w:color w:val="2C2D30"/>
          <w:sz w:val="27"/>
          <w:szCs w:val="27"/>
        </w:rPr>
        <w:t>personal</w:t>
      </w:r>
      <w:proofErr w:type="gramEnd"/>
      <w:r>
        <w:rPr>
          <w:rFonts w:ascii="Arial" w:hAnsi="Arial" w:cs="Arial"/>
          <w:color w:val="2C2D30"/>
          <w:sz w:val="27"/>
          <w:szCs w:val="27"/>
        </w:rPr>
        <w:t xml:space="preserve"> and business relationships are likely to fail. This finding correlates with </w:t>
      </w:r>
      <w:proofErr w:type="spellStart"/>
      <w:r>
        <w:rPr>
          <w:rFonts w:ascii="Arial" w:hAnsi="Arial" w:cs="Arial"/>
          <w:color w:val="2C2D30"/>
          <w:sz w:val="27"/>
          <w:szCs w:val="27"/>
        </w:rPr>
        <w:t>Marcial</w:t>
      </w:r>
      <w:proofErr w:type="spellEnd"/>
      <w:r>
        <w:rPr>
          <w:rFonts w:ascii="Arial" w:hAnsi="Arial" w:cs="Arial"/>
          <w:color w:val="2C2D30"/>
          <w:sz w:val="27"/>
          <w:szCs w:val="27"/>
        </w:rPr>
        <w:t xml:space="preserve"> </w:t>
      </w:r>
      <w:proofErr w:type="spellStart"/>
      <w:r>
        <w:rPr>
          <w:rFonts w:ascii="Arial" w:hAnsi="Arial" w:cs="Arial"/>
          <w:color w:val="2C2D30"/>
          <w:sz w:val="27"/>
          <w:szCs w:val="27"/>
        </w:rPr>
        <w:t>Losada’s</w:t>
      </w:r>
      <w:proofErr w:type="spellEnd"/>
      <w:r>
        <w:rPr>
          <w:rFonts w:ascii="Arial" w:hAnsi="Arial" w:cs="Arial"/>
          <w:color w:val="2C2D30"/>
          <w:sz w:val="27"/>
          <w:szCs w:val="27"/>
        </w:rPr>
        <w:t xml:space="preserve"> research with corporate teams, [13] and John Gottman’s research with marital couples. [14]</w:t>
      </w:r>
    </w:p>
    <w:p w14:paraId="65DB2690" w14:textId="77777777" w:rsidR="005F008C" w:rsidRDefault="005F008C" w:rsidP="005F008C">
      <w:pPr>
        <w:pStyle w:val="NormalWeb"/>
        <w:spacing w:before="0" w:beforeAutospacing="0" w:after="360" w:afterAutospacing="0"/>
        <w:rPr>
          <w:rFonts w:ascii="Arial" w:hAnsi="Arial" w:cs="Arial"/>
          <w:color w:val="2C2D30"/>
          <w:sz w:val="27"/>
          <w:szCs w:val="27"/>
        </w:rPr>
      </w:pPr>
      <w:r>
        <w:rPr>
          <w:rFonts w:ascii="Arial" w:hAnsi="Arial" w:cs="Arial"/>
          <w:color w:val="2C2D30"/>
          <w:sz w:val="27"/>
          <w:szCs w:val="27"/>
        </w:rPr>
        <w:t xml:space="preserve">Fredrickson, </w:t>
      </w:r>
      <w:proofErr w:type="spellStart"/>
      <w:r>
        <w:rPr>
          <w:rFonts w:ascii="Arial" w:hAnsi="Arial" w:cs="Arial"/>
          <w:color w:val="2C2D30"/>
          <w:sz w:val="27"/>
          <w:szCs w:val="27"/>
        </w:rPr>
        <w:t>Losada</w:t>
      </w:r>
      <w:proofErr w:type="spellEnd"/>
      <w:r>
        <w:rPr>
          <w:rFonts w:ascii="Arial" w:hAnsi="Arial" w:cs="Arial"/>
          <w:color w:val="2C2D30"/>
          <w:sz w:val="27"/>
          <w:szCs w:val="27"/>
        </w:rPr>
        <w:t>, and Gottman realized that if you want your business or personal relationships to flourish, you’ll need to generate at least </w:t>
      </w:r>
      <w:r>
        <w:rPr>
          <w:rStyle w:val="Emphasis"/>
          <w:rFonts w:ascii="Arial" w:hAnsi="Arial" w:cs="Arial"/>
          <w:color w:val="2C2D30"/>
          <w:sz w:val="27"/>
          <w:szCs w:val="27"/>
        </w:rPr>
        <w:t>five</w:t>
      </w:r>
      <w:r>
        <w:rPr>
          <w:rFonts w:ascii="Arial" w:hAnsi="Arial" w:cs="Arial"/>
          <w:color w:val="2C2D30"/>
          <w:sz w:val="27"/>
          <w:szCs w:val="27"/>
        </w:rPr>
        <w:t> positive messages for each negative utterance you make. (“I’m disappointed” or “That’s not what I had hoped for” count as expressions of negativity, as does a facial frown or nod of the head.)</w:t>
      </w:r>
    </w:p>
    <w:p w14:paraId="2363534E" w14:textId="77777777" w:rsidR="005F008C" w:rsidRDefault="005F008C" w:rsidP="005F008C">
      <w:pPr>
        <w:pStyle w:val="NormalWeb"/>
        <w:spacing w:before="0" w:beforeAutospacing="0" w:after="360" w:afterAutospacing="0"/>
        <w:rPr>
          <w:rFonts w:ascii="Arial" w:hAnsi="Arial" w:cs="Arial"/>
          <w:color w:val="2C2D30"/>
          <w:sz w:val="27"/>
          <w:szCs w:val="27"/>
        </w:rPr>
      </w:pPr>
      <w:r w:rsidRPr="00A743B4">
        <w:rPr>
          <w:rFonts w:ascii="Arial" w:hAnsi="Arial" w:cs="Arial"/>
          <w:b/>
          <w:bCs/>
          <w:color w:val="2C2D30"/>
          <w:sz w:val="27"/>
          <w:szCs w:val="27"/>
        </w:rPr>
        <w:t>It doesn’t matter if your positive thoughts are irrational; they’ll still enhance your sense of happiness, well-being, and satisfaction</w:t>
      </w:r>
      <w:r>
        <w:rPr>
          <w:rFonts w:ascii="Arial" w:hAnsi="Arial" w:cs="Arial"/>
          <w:color w:val="2C2D30"/>
          <w:sz w:val="27"/>
          <w:szCs w:val="27"/>
        </w:rPr>
        <w:t>. [15] In fact, </w:t>
      </w:r>
      <w:hyperlink r:id="rId30" w:tooltip="Psychology Today looks at positive thinking" w:history="1">
        <w:r>
          <w:rPr>
            <w:rStyle w:val="Hyperlink"/>
            <w:rFonts w:ascii="inherit" w:hAnsi="inherit" w:cs="Arial"/>
            <w:color w:val="2C2D30"/>
            <w:sz w:val="27"/>
            <w:szCs w:val="27"/>
          </w:rPr>
          <w:t>positive thinking</w:t>
        </w:r>
      </w:hyperlink>
      <w:r>
        <w:rPr>
          <w:rFonts w:ascii="Arial" w:hAnsi="Arial" w:cs="Arial"/>
          <w:color w:val="2C2D30"/>
          <w:sz w:val="27"/>
          <w:szCs w:val="27"/>
        </w:rPr>
        <w:t> can help anyone build a better and more </w:t>
      </w:r>
      <w:hyperlink r:id="rId31" w:tooltip="Psychology Today looks at optimistic" w:history="1">
        <w:r>
          <w:rPr>
            <w:rStyle w:val="Hyperlink"/>
            <w:rFonts w:ascii="inherit" w:hAnsi="inherit" w:cs="Arial"/>
            <w:color w:val="2C2D30"/>
            <w:sz w:val="27"/>
            <w:szCs w:val="27"/>
          </w:rPr>
          <w:t>optimistic</w:t>
        </w:r>
      </w:hyperlink>
      <w:r>
        <w:rPr>
          <w:rFonts w:ascii="Arial" w:hAnsi="Arial" w:cs="Arial"/>
          <w:color w:val="2C2D30"/>
          <w:sz w:val="27"/>
          <w:szCs w:val="27"/>
        </w:rPr>
        <w:t> attitude toward life. [16]</w:t>
      </w:r>
    </w:p>
    <w:p w14:paraId="347FADE1" w14:textId="77777777" w:rsidR="005F008C" w:rsidRDefault="005F008C" w:rsidP="005F008C">
      <w:pPr>
        <w:pStyle w:val="NormalWeb"/>
        <w:spacing w:before="0" w:beforeAutospacing="0" w:after="360" w:afterAutospacing="0"/>
        <w:rPr>
          <w:rFonts w:ascii="Arial" w:hAnsi="Arial" w:cs="Arial"/>
          <w:color w:val="2C2D30"/>
          <w:sz w:val="27"/>
          <w:szCs w:val="27"/>
        </w:rPr>
      </w:pPr>
      <w:r w:rsidRPr="00A743B4">
        <w:rPr>
          <w:rFonts w:ascii="Arial" w:hAnsi="Arial" w:cs="Arial"/>
          <w:b/>
          <w:bCs/>
          <w:color w:val="2C2D30"/>
          <w:sz w:val="27"/>
          <w:szCs w:val="27"/>
        </w:rPr>
        <w:t>Positive words and thoughts propel the motivational centers of the brain into action [17] and help us build </w:t>
      </w:r>
      <w:hyperlink r:id="rId32" w:tooltip="Psychology Today looks at resilience" w:history="1">
        <w:r w:rsidRPr="00A743B4">
          <w:rPr>
            <w:rStyle w:val="Hyperlink"/>
            <w:rFonts w:ascii="inherit" w:hAnsi="inherit" w:cs="Arial"/>
            <w:b/>
            <w:bCs/>
            <w:color w:val="2C2D30"/>
            <w:sz w:val="27"/>
            <w:szCs w:val="27"/>
          </w:rPr>
          <w:t>resilience</w:t>
        </w:r>
      </w:hyperlink>
      <w:r>
        <w:rPr>
          <w:rFonts w:ascii="Arial" w:hAnsi="Arial" w:cs="Arial"/>
          <w:color w:val="2C2D30"/>
          <w:sz w:val="27"/>
          <w:szCs w:val="27"/>
        </w:rPr>
        <w:t> when we are faced with problems. [18] According to Sonja Lyubomirsky, a leading happiness researcher, if you want to develop lifelong satisfaction, you should regularly engage in positive thinking about yourself, share your happiest events with others, and savor every positive experience. [19]</w:t>
      </w:r>
    </w:p>
    <w:p w14:paraId="213E62B6" w14:textId="77777777" w:rsidR="005F008C" w:rsidRDefault="005F008C" w:rsidP="005F008C">
      <w:pPr>
        <w:pStyle w:val="NormalWeb"/>
        <w:spacing w:before="0" w:beforeAutospacing="0" w:after="360" w:afterAutospacing="0"/>
        <w:rPr>
          <w:rFonts w:ascii="Arial" w:hAnsi="Arial" w:cs="Arial"/>
          <w:color w:val="2C2D30"/>
          <w:sz w:val="27"/>
          <w:szCs w:val="27"/>
        </w:rPr>
      </w:pPr>
      <w:r>
        <w:rPr>
          <w:rFonts w:ascii="Arial" w:hAnsi="Arial" w:cs="Arial"/>
          <w:color w:val="2C2D30"/>
          <w:sz w:val="27"/>
          <w:szCs w:val="27"/>
        </w:rPr>
        <w:t xml:space="preserve">Our advice: Choose your words wisely and </w:t>
      </w:r>
      <w:proofErr w:type="gramStart"/>
      <w:r>
        <w:rPr>
          <w:rFonts w:ascii="Arial" w:hAnsi="Arial" w:cs="Arial"/>
          <w:color w:val="2C2D30"/>
          <w:sz w:val="27"/>
          <w:szCs w:val="27"/>
        </w:rPr>
        <w:t>speak</w:t>
      </w:r>
      <w:proofErr w:type="gramEnd"/>
      <w:r>
        <w:rPr>
          <w:rFonts w:ascii="Arial" w:hAnsi="Arial" w:cs="Arial"/>
          <w:color w:val="2C2D30"/>
          <w:sz w:val="27"/>
          <w:szCs w:val="27"/>
        </w:rPr>
        <w:t xml:space="preserve"> them slowly. This will allow you to interrupt the brain’s propensity to be negative, and, as recent research has shown, </w:t>
      </w:r>
      <w:r w:rsidRPr="00966488">
        <w:rPr>
          <w:rFonts w:ascii="Arial" w:hAnsi="Arial" w:cs="Arial"/>
          <w:b/>
          <w:bCs/>
          <w:color w:val="2C2D30"/>
          <w:sz w:val="27"/>
          <w:szCs w:val="27"/>
        </w:rPr>
        <w:t>the mere repetition of positive words like </w:t>
      </w:r>
      <w:r w:rsidRPr="00966488">
        <w:rPr>
          <w:rStyle w:val="Emphasis"/>
          <w:rFonts w:ascii="Arial" w:hAnsi="Arial" w:cs="Arial"/>
          <w:b/>
          <w:bCs/>
          <w:color w:val="2C2D30"/>
          <w:sz w:val="27"/>
          <w:szCs w:val="27"/>
        </w:rPr>
        <w:t>love, peace, </w:t>
      </w:r>
      <w:r w:rsidRPr="00966488">
        <w:rPr>
          <w:rFonts w:ascii="Arial" w:hAnsi="Arial" w:cs="Arial"/>
          <w:b/>
          <w:bCs/>
          <w:color w:val="2C2D30"/>
          <w:sz w:val="27"/>
          <w:szCs w:val="27"/>
        </w:rPr>
        <w:t>and</w:t>
      </w:r>
      <w:r w:rsidRPr="00966488">
        <w:rPr>
          <w:rStyle w:val="Emphasis"/>
          <w:rFonts w:ascii="Arial" w:hAnsi="Arial" w:cs="Arial"/>
          <w:b/>
          <w:bCs/>
          <w:color w:val="2C2D30"/>
          <w:sz w:val="27"/>
          <w:szCs w:val="27"/>
        </w:rPr>
        <w:t> compassion</w:t>
      </w:r>
      <w:r w:rsidRPr="00966488">
        <w:rPr>
          <w:rFonts w:ascii="Arial" w:hAnsi="Arial" w:cs="Arial"/>
          <w:b/>
          <w:bCs/>
          <w:color w:val="2C2D30"/>
          <w:sz w:val="27"/>
          <w:szCs w:val="27"/>
        </w:rPr>
        <w:t> will turn on specific </w:t>
      </w:r>
      <w:hyperlink r:id="rId33" w:tooltip="Psychology Today looks at genes" w:history="1">
        <w:r w:rsidRPr="00966488">
          <w:rPr>
            <w:rStyle w:val="Hyperlink"/>
            <w:rFonts w:ascii="inherit" w:hAnsi="inherit" w:cs="Arial"/>
            <w:b/>
            <w:bCs/>
            <w:color w:val="2C2D30"/>
            <w:sz w:val="27"/>
            <w:szCs w:val="27"/>
          </w:rPr>
          <w:t>genes</w:t>
        </w:r>
      </w:hyperlink>
      <w:r w:rsidRPr="00966488">
        <w:rPr>
          <w:rFonts w:ascii="Arial" w:hAnsi="Arial" w:cs="Arial"/>
          <w:b/>
          <w:bCs/>
          <w:color w:val="2C2D30"/>
          <w:sz w:val="27"/>
          <w:szCs w:val="27"/>
        </w:rPr>
        <w:t> that lower your physical and emotional stress</w:t>
      </w:r>
      <w:r>
        <w:rPr>
          <w:rFonts w:ascii="Arial" w:hAnsi="Arial" w:cs="Arial"/>
          <w:color w:val="2C2D30"/>
          <w:sz w:val="27"/>
          <w:szCs w:val="27"/>
        </w:rPr>
        <w:t>. [20] You’ll feel better, live longer, and build deeper and more trusting relationships with others, at home and at work.</w:t>
      </w:r>
    </w:p>
    <w:p w14:paraId="715DAF04" w14:textId="77777777" w:rsidR="005F008C" w:rsidRDefault="005F008C" w:rsidP="005F008C">
      <w:pPr>
        <w:pStyle w:val="NormalWeb"/>
        <w:spacing w:before="0" w:beforeAutospacing="0" w:after="360" w:afterAutospacing="0"/>
        <w:rPr>
          <w:rFonts w:ascii="Arial" w:hAnsi="Arial" w:cs="Arial"/>
          <w:color w:val="2C2D30"/>
          <w:sz w:val="27"/>
          <w:szCs w:val="27"/>
        </w:rPr>
      </w:pPr>
      <w:r>
        <w:rPr>
          <w:rFonts w:ascii="Arial" w:hAnsi="Arial" w:cs="Arial"/>
          <w:color w:val="2C2D30"/>
          <w:sz w:val="27"/>
          <w:szCs w:val="27"/>
        </w:rPr>
        <w:t xml:space="preserve">As Fredrickson and </w:t>
      </w:r>
      <w:proofErr w:type="spellStart"/>
      <w:r>
        <w:rPr>
          <w:rFonts w:ascii="Arial" w:hAnsi="Arial" w:cs="Arial"/>
          <w:color w:val="2C2D30"/>
          <w:sz w:val="27"/>
          <w:szCs w:val="27"/>
        </w:rPr>
        <w:t>Losada</w:t>
      </w:r>
      <w:proofErr w:type="spellEnd"/>
      <w:r>
        <w:rPr>
          <w:rFonts w:ascii="Arial" w:hAnsi="Arial" w:cs="Arial"/>
          <w:color w:val="2C2D30"/>
          <w:sz w:val="27"/>
          <w:szCs w:val="27"/>
        </w:rPr>
        <w:t xml:space="preserve"> point out, when you generate a minimum of five positive thoughts for each negative one, you’ll experience “an optimal range of human functioning.” [21] That is the power of </w:t>
      </w:r>
      <w:r>
        <w:rPr>
          <w:rStyle w:val="Emphasis"/>
          <w:rFonts w:ascii="Arial" w:hAnsi="Arial" w:cs="Arial"/>
          <w:color w:val="2C2D30"/>
          <w:sz w:val="27"/>
          <w:szCs w:val="27"/>
        </w:rPr>
        <w:t>Yes</w:t>
      </w:r>
      <w:r>
        <w:rPr>
          <w:rFonts w:ascii="Arial" w:hAnsi="Arial" w:cs="Arial"/>
          <w:color w:val="2C2D30"/>
          <w:sz w:val="27"/>
          <w:szCs w:val="27"/>
        </w:rPr>
        <w:t>.</w:t>
      </w:r>
    </w:p>
    <w:p w14:paraId="78E5CE0C" w14:textId="5133453D" w:rsidR="005F008C" w:rsidRDefault="005F008C" w:rsidP="00F66D80">
      <w:pPr>
        <w:pStyle w:val="NormalWeb"/>
        <w:spacing w:before="0" w:beforeAutospacing="0" w:after="360" w:afterAutospacing="0"/>
        <w:rPr>
          <w:rFonts w:ascii="Arial" w:hAnsi="Arial" w:cs="Arial"/>
          <w:color w:val="2C2D30"/>
          <w:sz w:val="23"/>
          <w:szCs w:val="23"/>
        </w:rPr>
      </w:pPr>
      <w:r>
        <w:rPr>
          <w:rStyle w:val="Strong"/>
          <w:rFonts w:ascii="Arial" w:hAnsi="Arial" w:cs="Arial"/>
          <w:b w:val="0"/>
          <w:bCs w:val="0"/>
          <w:color w:val="2C2D30"/>
          <w:sz w:val="27"/>
          <w:szCs w:val="27"/>
        </w:rPr>
        <w:t>For more, see </w:t>
      </w:r>
      <w:r>
        <w:rPr>
          <w:rStyle w:val="Emphasis"/>
          <w:rFonts w:ascii="Arial" w:hAnsi="Arial" w:cs="Arial"/>
          <w:color w:val="2C2D30"/>
          <w:sz w:val="27"/>
          <w:szCs w:val="27"/>
        </w:rPr>
        <w:t>Words Can Change Your Brain</w:t>
      </w:r>
      <w:r>
        <w:rPr>
          <w:rStyle w:val="Strong"/>
          <w:rFonts w:ascii="Arial" w:hAnsi="Arial" w:cs="Arial"/>
          <w:b w:val="0"/>
          <w:bCs w:val="0"/>
          <w:color w:val="2C2D30"/>
          <w:sz w:val="27"/>
          <w:szCs w:val="27"/>
        </w:rPr>
        <w:t> or visit </w:t>
      </w:r>
      <w:hyperlink r:id="rId34" w:history="1">
        <w:r>
          <w:rPr>
            <w:rStyle w:val="Hyperlink"/>
            <w:rFonts w:ascii="Proxima Nova Semi Bold" w:hAnsi="Proxima Nova Semi Bold" w:cs="Arial"/>
            <w:color w:val="477BE4"/>
            <w:sz w:val="27"/>
            <w:szCs w:val="27"/>
          </w:rPr>
          <w:t>MarkRobertWaldman.com</w:t>
        </w:r>
      </w:hyperlink>
    </w:p>
    <w:p w14:paraId="0A5CBBA4" w14:textId="77777777" w:rsidR="005F008C" w:rsidRDefault="005F008C"/>
    <w:sectPr w:rsidR="005F008C" w:rsidSect="00864C23">
      <w:headerReference w:type="even" r:id="rId35"/>
      <w:headerReference w:type="default" r:id="rId36"/>
      <w:footerReference w:type="even" r:id="rId37"/>
      <w:footerReference w:type="default" r:id="rId38"/>
      <w:headerReference w:type="first" r:id="rId39"/>
      <w:footerReference w:type="first" r:id="rI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56B7" w14:textId="77777777" w:rsidR="00D067AC" w:rsidRDefault="00D067AC" w:rsidP="00F66D80">
      <w:pPr>
        <w:spacing w:after="0" w:line="240" w:lineRule="auto"/>
      </w:pPr>
      <w:r>
        <w:separator/>
      </w:r>
    </w:p>
  </w:endnote>
  <w:endnote w:type="continuationSeparator" w:id="0">
    <w:p w14:paraId="33506564" w14:textId="77777777" w:rsidR="00D067AC" w:rsidRDefault="00D067AC" w:rsidP="00F66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roxima Nova Semi Bold">
    <w:altName w:val="Tahom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7168" w14:textId="77777777" w:rsidR="00F66D80" w:rsidRDefault="00F66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986897"/>
      <w:docPartObj>
        <w:docPartGallery w:val="Page Numbers (Bottom of Page)"/>
        <w:docPartUnique/>
      </w:docPartObj>
    </w:sdtPr>
    <w:sdtEndPr>
      <w:rPr>
        <w:noProof/>
      </w:rPr>
    </w:sdtEndPr>
    <w:sdtContent>
      <w:p w14:paraId="4A3BAADA" w14:textId="67345B80" w:rsidR="00F66D80" w:rsidRDefault="00F66D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FCAA62" w14:textId="77777777" w:rsidR="00F66D80" w:rsidRDefault="00F66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BC7B" w14:textId="77777777" w:rsidR="00F66D80" w:rsidRDefault="00F66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1945" w14:textId="77777777" w:rsidR="00D067AC" w:rsidRDefault="00D067AC" w:rsidP="00F66D80">
      <w:pPr>
        <w:spacing w:after="0" w:line="240" w:lineRule="auto"/>
      </w:pPr>
      <w:r>
        <w:separator/>
      </w:r>
    </w:p>
  </w:footnote>
  <w:footnote w:type="continuationSeparator" w:id="0">
    <w:p w14:paraId="7152F1BE" w14:textId="77777777" w:rsidR="00D067AC" w:rsidRDefault="00D067AC" w:rsidP="00F66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2CB3" w14:textId="77777777" w:rsidR="00F66D80" w:rsidRDefault="00F66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F6E5" w14:textId="77777777" w:rsidR="00F66D80" w:rsidRDefault="00F66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9C1F" w14:textId="77777777" w:rsidR="00F66D80" w:rsidRDefault="00F66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C10D0"/>
    <w:multiLevelType w:val="multilevel"/>
    <w:tmpl w:val="7526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8C"/>
    <w:rsid w:val="00490481"/>
    <w:rsid w:val="005F008C"/>
    <w:rsid w:val="00864C23"/>
    <w:rsid w:val="008B4A3A"/>
    <w:rsid w:val="00966488"/>
    <w:rsid w:val="00974378"/>
    <w:rsid w:val="00A743B4"/>
    <w:rsid w:val="00D067AC"/>
    <w:rsid w:val="00F6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ADE4"/>
  <w15:chartTrackingRefBased/>
  <w15:docId w15:val="{74B9EAD0-77A9-49B5-8E7F-7B7C0439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00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F00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00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08C"/>
    <w:rPr>
      <w:color w:val="0563C1" w:themeColor="hyperlink"/>
      <w:u w:val="single"/>
    </w:rPr>
  </w:style>
  <w:style w:type="character" w:styleId="UnresolvedMention">
    <w:name w:val="Unresolved Mention"/>
    <w:basedOn w:val="DefaultParagraphFont"/>
    <w:uiPriority w:val="99"/>
    <w:semiHidden/>
    <w:unhideWhenUsed/>
    <w:rsid w:val="005F008C"/>
    <w:rPr>
      <w:color w:val="605E5C"/>
      <w:shd w:val="clear" w:color="auto" w:fill="E1DFDD"/>
    </w:rPr>
  </w:style>
  <w:style w:type="character" w:customStyle="1" w:styleId="Heading1Char">
    <w:name w:val="Heading 1 Char"/>
    <w:basedOn w:val="DefaultParagraphFont"/>
    <w:link w:val="Heading1"/>
    <w:uiPriority w:val="9"/>
    <w:rsid w:val="005F00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F00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008C"/>
    <w:rPr>
      <w:rFonts w:ascii="Times New Roman" w:eastAsia="Times New Roman" w:hAnsi="Times New Roman" w:cs="Times New Roman"/>
      <w:b/>
      <w:bCs/>
      <w:sz w:val="27"/>
      <w:szCs w:val="27"/>
    </w:rPr>
  </w:style>
  <w:style w:type="paragraph" w:customStyle="1" w:styleId="blog-entrydate--full">
    <w:name w:val="blog-entry__date--full"/>
    <w:basedOn w:val="Normal"/>
    <w:rsid w:val="005F00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gentry--fullreview-info">
    <w:name w:val="blog_entry--full__review-info"/>
    <w:basedOn w:val="DefaultParagraphFont"/>
    <w:rsid w:val="005F008C"/>
  </w:style>
  <w:style w:type="character" w:customStyle="1" w:styleId="blogentry--fullreview-info-bar">
    <w:name w:val="blog_entry--full__review-info-bar"/>
    <w:basedOn w:val="DefaultParagraphFont"/>
    <w:rsid w:val="005F008C"/>
  </w:style>
  <w:style w:type="character" w:customStyle="1" w:styleId="blogentry--fullreview-info-text">
    <w:name w:val="blog_entry--full__review-info-text"/>
    <w:basedOn w:val="DefaultParagraphFont"/>
    <w:rsid w:val="005F008C"/>
  </w:style>
  <w:style w:type="character" w:customStyle="1" w:styleId="visually-hidden">
    <w:name w:val="visually-hidden"/>
    <w:basedOn w:val="DefaultParagraphFont"/>
    <w:rsid w:val="005F008C"/>
  </w:style>
  <w:style w:type="paragraph" w:styleId="NormalWeb">
    <w:name w:val="Normal (Web)"/>
    <w:basedOn w:val="Normal"/>
    <w:uiPriority w:val="99"/>
    <w:unhideWhenUsed/>
    <w:rsid w:val="005F00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008C"/>
    <w:rPr>
      <w:i/>
      <w:iCs/>
    </w:rPr>
  </w:style>
  <w:style w:type="character" w:styleId="Strong">
    <w:name w:val="Strong"/>
    <w:basedOn w:val="DefaultParagraphFont"/>
    <w:uiPriority w:val="22"/>
    <w:qFormat/>
    <w:rsid w:val="005F008C"/>
    <w:rPr>
      <w:b/>
      <w:bCs/>
    </w:rPr>
  </w:style>
  <w:style w:type="paragraph" w:customStyle="1" w:styleId="blog-entry-references-label">
    <w:name w:val="blog-entry-references-label"/>
    <w:basedOn w:val="Normal"/>
    <w:rsid w:val="005F008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6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D80"/>
  </w:style>
  <w:style w:type="paragraph" w:styleId="Footer">
    <w:name w:val="footer"/>
    <w:basedOn w:val="Normal"/>
    <w:link w:val="FooterChar"/>
    <w:uiPriority w:val="99"/>
    <w:unhideWhenUsed/>
    <w:rsid w:val="00F66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141093">
      <w:bodyDiv w:val="1"/>
      <w:marLeft w:val="0"/>
      <w:marRight w:val="0"/>
      <w:marTop w:val="0"/>
      <w:marBottom w:val="0"/>
      <w:divBdr>
        <w:top w:val="none" w:sz="0" w:space="0" w:color="auto"/>
        <w:left w:val="none" w:sz="0" w:space="0" w:color="auto"/>
        <w:bottom w:val="none" w:sz="0" w:space="0" w:color="auto"/>
        <w:right w:val="none" w:sz="0" w:space="0" w:color="auto"/>
      </w:divBdr>
      <w:divsChild>
        <w:div w:id="1330136887">
          <w:marLeft w:val="0"/>
          <w:marRight w:val="0"/>
          <w:marTop w:val="0"/>
          <w:marBottom w:val="0"/>
          <w:divBdr>
            <w:top w:val="none" w:sz="0" w:space="0" w:color="auto"/>
            <w:left w:val="none" w:sz="0" w:space="0" w:color="auto"/>
            <w:bottom w:val="none" w:sz="0" w:space="0" w:color="auto"/>
            <w:right w:val="none" w:sz="0" w:space="0" w:color="auto"/>
          </w:divBdr>
          <w:divsChild>
            <w:div w:id="191114106">
              <w:marLeft w:val="0"/>
              <w:marRight w:val="0"/>
              <w:marTop w:val="0"/>
              <w:marBottom w:val="0"/>
              <w:divBdr>
                <w:top w:val="none" w:sz="0" w:space="0" w:color="auto"/>
                <w:left w:val="none" w:sz="0" w:space="0" w:color="auto"/>
                <w:bottom w:val="none" w:sz="0" w:space="0" w:color="auto"/>
                <w:right w:val="none" w:sz="0" w:space="0" w:color="auto"/>
              </w:divBdr>
              <w:divsChild>
                <w:div w:id="1348412819">
                  <w:marLeft w:val="0"/>
                  <w:marRight w:val="0"/>
                  <w:marTop w:val="0"/>
                  <w:marBottom w:val="0"/>
                  <w:divBdr>
                    <w:top w:val="none" w:sz="0" w:space="0" w:color="auto"/>
                    <w:left w:val="none" w:sz="0" w:space="0" w:color="auto"/>
                    <w:bottom w:val="none" w:sz="0" w:space="0" w:color="auto"/>
                    <w:right w:val="none" w:sz="0" w:space="0" w:color="auto"/>
                  </w:divBdr>
                  <w:divsChild>
                    <w:div w:id="998923783">
                      <w:marLeft w:val="0"/>
                      <w:marRight w:val="0"/>
                      <w:marTop w:val="0"/>
                      <w:marBottom w:val="0"/>
                      <w:divBdr>
                        <w:top w:val="single" w:sz="6" w:space="0" w:color="DDDDDD"/>
                        <w:left w:val="single" w:sz="6" w:space="0" w:color="DDDDDD"/>
                        <w:bottom w:val="single" w:sz="6" w:space="0" w:color="DDDDDD"/>
                        <w:right w:val="single" w:sz="6" w:space="0" w:color="DDDDDD"/>
                      </w:divBdr>
                    </w:div>
                    <w:div w:id="1721125879">
                      <w:marLeft w:val="0"/>
                      <w:marRight w:val="0"/>
                      <w:marTop w:val="150"/>
                      <w:marBottom w:val="0"/>
                      <w:divBdr>
                        <w:top w:val="none" w:sz="0" w:space="0" w:color="auto"/>
                        <w:left w:val="none" w:sz="0" w:space="0" w:color="auto"/>
                        <w:bottom w:val="none" w:sz="0" w:space="0" w:color="auto"/>
                        <w:right w:val="none" w:sz="0" w:space="0" w:color="auto"/>
                      </w:divBdr>
                      <w:divsChild>
                        <w:div w:id="15064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178644">
              <w:marLeft w:val="0"/>
              <w:marRight w:val="0"/>
              <w:marTop w:val="0"/>
              <w:marBottom w:val="0"/>
              <w:divBdr>
                <w:top w:val="none" w:sz="0" w:space="0" w:color="auto"/>
                <w:left w:val="none" w:sz="0" w:space="0" w:color="auto"/>
                <w:bottom w:val="none" w:sz="0" w:space="0" w:color="auto"/>
                <w:right w:val="none" w:sz="0" w:space="0" w:color="auto"/>
              </w:divBdr>
              <w:divsChild>
                <w:div w:id="291793157">
                  <w:marLeft w:val="0"/>
                  <w:marRight w:val="0"/>
                  <w:marTop w:val="0"/>
                  <w:marBottom w:val="0"/>
                  <w:divBdr>
                    <w:top w:val="none" w:sz="0" w:space="0" w:color="auto"/>
                    <w:left w:val="none" w:sz="0" w:space="0" w:color="auto"/>
                    <w:bottom w:val="single" w:sz="6" w:space="20" w:color="DDDDDD"/>
                    <w:right w:val="none" w:sz="0" w:space="0" w:color="auto"/>
                  </w:divBdr>
                  <w:divsChild>
                    <w:div w:id="2057704448">
                      <w:marLeft w:val="0"/>
                      <w:marRight w:val="0"/>
                      <w:marTop w:val="0"/>
                      <w:marBottom w:val="0"/>
                      <w:divBdr>
                        <w:top w:val="none" w:sz="0" w:space="0" w:color="auto"/>
                        <w:left w:val="none" w:sz="0" w:space="0" w:color="auto"/>
                        <w:bottom w:val="none" w:sz="0" w:space="0" w:color="auto"/>
                        <w:right w:val="none" w:sz="0" w:space="0" w:color="auto"/>
                      </w:divBdr>
                    </w:div>
                    <w:div w:id="860822726">
                      <w:marLeft w:val="0"/>
                      <w:marRight w:val="0"/>
                      <w:marTop w:val="0"/>
                      <w:marBottom w:val="0"/>
                      <w:divBdr>
                        <w:top w:val="none" w:sz="0" w:space="0" w:color="auto"/>
                        <w:left w:val="none" w:sz="0" w:space="0" w:color="auto"/>
                        <w:bottom w:val="none" w:sz="0" w:space="0" w:color="auto"/>
                        <w:right w:val="none" w:sz="0" w:space="0" w:color="auto"/>
                      </w:divBdr>
                    </w:div>
                    <w:div w:id="147209174">
                      <w:marLeft w:val="0"/>
                      <w:marRight w:val="0"/>
                      <w:marTop w:val="0"/>
                      <w:marBottom w:val="0"/>
                      <w:divBdr>
                        <w:top w:val="none" w:sz="0" w:space="0" w:color="auto"/>
                        <w:left w:val="none" w:sz="0" w:space="0" w:color="auto"/>
                        <w:bottom w:val="none" w:sz="0" w:space="0" w:color="auto"/>
                        <w:right w:val="none" w:sz="0" w:space="0" w:color="auto"/>
                      </w:divBdr>
                      <w:divsChild>
                        <w:div w:id="1723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2004">
          <w:marLeft w:val="0"/>
          <w:marRight w:val="0"/>
          <w:marTop w:val="0"/>
          <w:marBottom w:val="0"/>
          <w:divBdr>
            <w:top w:val="none" w:sz="0" w:space="0" w:color="auto"/>
            <w:left w:val="none" w:sz="0" w:space="0" w:color="auto"/>
            <w:bottom w:val="none" w:sz="0" w:space="0" w:color="auto"/>
            <w:right w:val="none" w:sz="0" w:space="0" w:color="auto"/>
          </w:divBdr>
          <w:divsChild>
            <w:div w:id="1608462496">
              <w:marLeft w:val="0"/>
              <w:marRight w:val="0"/>
              <w:marTop w:val="0"/>
              <w:marBottom w:val="0"/>
              <w:divBdr>
                <w:top w:val="none" w:sz="0" w:space="0" w:color="auto"/>
                <w:left w:val="none" w:sz="0" w:space="0" w:color="auto"/>
                <w:bottom w:val="none" w:sz="0" w:space="0" w:color="auto"/>
                <w:right w:val="none" w:sz="0" w:space="0" w:color="auto"/>
              </w:divBdr>
              <w:divsChild>
                <w:div w:id="1620067618">
                  <w:marLeft w:val="0"/>
                  <w:marRight w:val="0"/>
                  <w:marTop w:val="0"/>
                  <w:marBottom w:val="0"/>
                  <w:divBdr>
                    <w:top w:val="none" w:sz="0" w:space="0" w:color="auto"/>
                    <w:left w:val="none" w:sz="0" w:space="0" w:color="auto"/>
                    <w:bottom w:val="none" w:sz="0" w:space="0" w:color="auto"/>
                    <w:right w:val="none" w:sz="0" w:space="0" w:color="auto"/>
                  </w:divBdr>
                  <w:divsChild>
                    <w:div w:id="2011176794">
                      <w:marLeft w:val="0"/>
                      <w:marRight w:val="0"/>
                      <w:marTop w:val="0"/>
                      <w:marBottom w:val="0"/>
                      <w:divBdr>
                        <w:top w:val="none" w:sz="0" w:space="0" w:color="auto"/>
                        <w:left w:val="none" w:sz="0" w:space="0" w:color="auto"/>
                        <w:bottom w:val="none" w:sz="0" w:space="0" w:color="auto"/>
                        <w:right w:val="none" w:sz="0" w:space="0" w:color="auto"/>
                      </w:divBdr>
                      <w:divsChild>
                        <w:div w:id="1908415910">
                          <w:marLeft w:val="0"/>
                          <w:marRight w:val="0"/>
                          <w:marTop w:val="0"/>
                          <w:marBottom w:val="0"/>
                          <w:divBdr>
                            <w:top w:val="none" w:sz="0" w:space="0" w:color="auto"/>
                            <w:left w:val="none" w:sz="0" w:space="0" w:color="auto"/>
                            <w:bottom w:val="none" w:sz="0" w:space="0" w:color="auto"/>
                            <w:right w:val="none" w:sz="0" w:space="0" w:color="auto"/>
                          </w:divBdr>
                          <w:divsChild>
                            <w:div w:id="6404968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7657254">
                  <w:marLeft w:val="0"/>
                  <w:marRight w:val="0"/>
                  <w:marTop w:val="0"/>
                  <w:marBottom w:val="0"/>
                  <w:divBdr>
                    <w:top w:val="none" w:sz="0" w:space="0" w:color="auto"/>
                    <w:left w:val="none" w:sz="0" w:space="0" w:color="auto"/>
                    <w:bottom w:val="none" w:sz="0" w:space="0" w:color="auto"/>
                    <w:right w:val="none" w:sz="0" w:space="0" w:color="auto"/>
                  </w:divBdr>
                  <w:divsChild>
                    <w:div w:id="48193395">
                      <w:marLeft w:val="0"/>
                      <w:marRight w:val="0"/>
                      <w:marTop w:val="0"/>
                      <w:marBottom w:val="0"/>
                      <w:divBdr>
                        <w:top w:val="none" w:sz="0" w:space="0" w:color="auto"/>
                        <w:left w:val="none" w:sz="0" w:space="0" w:color="auto"/>
                        <w:bottom w:val="none" w:sz="0" w:space="0" w:color="auto"/>
                        <w:right w:val="none" w:sz="0" w:space="0" w:color="auto"/>
                      </w:divBdr>
                      <w:divsChild>
                        <w:div w:id="12676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sychologytoday.com/us/basics/stress" TargetMode="External"/><Relationship Id="rId18" Type="http://schemas.openxmlformats.org/officeDocument/2006/relationships/hyperlink" Target="https://www.psychologytoday.com/us/basics/happiness" TargetMode="External"/><Relationship Id="rId26" Type="http://schemas.openxmlformats.org/officeDocument/2006/relationships/hyperlink" Target="https://www.psychologytoday.com/us/basics/unconscious" TargetMode="External"/><Relationship Id="rId39" Type="http://schemas.openxmlformats.org/officeDocument/2006/relationships/header" Target="header3.xml"/><Relationship Id="rId21" Type="http://schemas.openxmlformats.org/officeDocument/2006/relationships/hyperlink" Target="https://www.psychologytoday.com/us/basics/anger" TargetMode="External"/><Relationship Id="rId34" Type="http://schemas.openxmlformats.org/officeDocument/2006/relationships/hyperlink" Target="http://www.markrobertwaldman.com/"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psychologytoday.com/us/basics/memory" TargetMode="External"/><Relationship Id="rId20" Type="http://schemas.openxmlformats.org/officeDocument/2006/relationships/hyperlink" Target="https://www.psychologytoday.com/us/basics/pessimism" TargetMode="External"/><Relationship Id="rId29" Type="http://schemas.openxmlformats.org/officeDocument/2006/relationships/hyperlink" Target="https://www.psychologytoday.com/us/basics/bia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ychologytoday.com/us/about-reviewed-by-pt-staff" TargetMode="External"/><Relationship Id="rId24" Type="http://schemas.openxmlformats.org/officeDocument/2006/relationships/hyperlink" Target="https://www.psychologytoday.com/us/basics/fantasies" TargetMode="External"/><Relationship Id="rId32" Type="http://schemas.openxmlformats.org/officeDocument/2006/relationships/hyperlink" Target="https://www.psychologytoday.com/us/basics/resilienc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psychologytoday.com/us/basics/anxiety" TargetMode="External"/><Relationship Id="rId23" Type="http://schemas.openxmlformats.org/officeDocument/2006/relationships/hyperlink" Target="https://www.psychologytoday.com/us/basics/fear" TargetMode="External"/><Relationship Id="rId28" Type="http://schemas.openxmlformats.org/officeDocument/2006/relationships/hyperlink" Target="https://www.psychologytoday.com/us/basics/confidence" TargetMode="External"/><Relationship Id="rId36" Type="http://schemas.openxmlformats.org/officeDocument/2006/relationships/header" Target="header2.xml"/><Relationship Id="rId10" Type="http://schemas.openxmlformats.org/officeDocument/2006/relationships/hyperlink" Target="https://www.psychologytoday.com/us/blog/words-can-change-your-brain" TargetMode="External"/><Relationship Id="rId19" Type="http://schemas.openxmlformats.org/officeDocument/2006/relationships/hyperlink" Target="https://www.psychologytoday.com/us/basics/teamwork" TargetMode="External"/><Relationship Id="rId31" Type="http://schemas.openxmlformats.org/officeDocument/2006/relationships/hyperlink" Target="https://www.psychologytoday.com/us/basics/optimism" TargetMode="External"/><Relationship Id="rId4" Type="http://schemas.openxmlformats.org/officeDocument/2006/relationships/webSettings" Target="webSettings.xml"/><Relationship Id="rId9" Type="http://schemas.openxmlformats.org/officeDocument/2006/relationships/hyperlink" Target="https://www.psychologytoday.com/us/contributors/andrew-newberg-md-and-mark-waldman" TargetMode="External"/><Relationship Id="rId14" Type="http://schemas.openxmlformats.org/officeDocument/2006/relationships/hyperlink" Target="https://www.psychologytoday.com/us/basics/hormones" TargetMode="External"/><Relationship Id="rId22" Type="http://schemas.openxmlformats.org/officeDocument/2006/relationships/hyperlink" Target="https://www.psychologytoday.com/us/basics/decision-making" TargetMode="External"/><Relationship Id="rId27" Type="http://schemas.openxmlformats.org/officeDocument/2006/relationships/hyperlink" Target="https://www.psychologytoday.com/us/basics/self-control" TargetMode="External"/><Relationship Id="rId30" Type="http://schemas.openxmlformats.org/officeDocument/2006/relationships/hyperlink" Target="https://www.psychologytoday.com/us/basics/positive-psychology" TargetMode="External"/><Relationship Id="rId35" Type="http://schemas.openxmlformats.org/officeDocument/2006/relationships/header" Target="header1.xml"/><Relationship Id="rId8" Type="http://schemas.openxmlformats.org/officeDocument/2006/relationships/hyperlink" Target="https://www.psychologytoday.com/us/blog/words-can-change-your-brain/201208/why-word-is-so-dangerous-say-or-hear" TargetMode="External"/><Relationship Id="rId3" Type="http://schemas.openxmlformats.org/officeDocument/2006/relationships/settings" Target="settings.xml"/><Relationship Id="rId12" Type="http://schemas.openxmlformats.org/officeDocument/2006/relationships/hyperlink" Target="https://www.psychologytoday.com/us/basics/neuroscience" TargetMode="External"/><Relationship Id="rId17" Type="http://schemas.openxmlformats.org/officeDocument/2006/relationships/hyperlink" Target="https://www.psychologytoday.com/us/basics/appetite" TargetMode="External"/><Relationship Id="rId25" Type="http://schemas.openxmlformats.org/officeDocument/2006/relationships/hyperlink" Target="https://www.psychologytoday.com/us/basics/depression" TargetMode="External"/><Relationship Id="rId33" Type="http://schemas.openxmlformats.org/officeDocument/2006/relationships/hyperlink" Target="https://www.psychologytoday.com/us/basics/genetics"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1349</Words>
  <Characters>7695</Characters>
  <Application>Microsoft Office Word</Application>
  <DocSecurity>0</DocSecurity>
  <Lines>64</Lines>
  <Paragraphs>18</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7</cp:revision>
  <cp:lastPrinted>2021-06-08T02:29:00Z</cp:lastPrinted>
  <dcterms:created xsi:type="dcterms:W3CDTF">2021-06-08T02:28:00Z</dcterms:created>
  <dcterms:modified xsi:type="dcterms:W3CDTF">2021-07-31T18:12:00Z</dcterms:modified>
</cp:coreProperties>
</file>